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5D68F" w14:textId="407CEAEA" w:rsidR="003623EC" w:rsidRDefault="003623EC" w:rsidP="00441161">
      <w:pPr>
        <w:pStyle w:val="Kop1"/>
      </w:pPr>
      <w:r w:rsidRPr="005B1C69">
        <w:t xml:space="preserve">Lied van de Maand – </w:t>
      </w:r>
      <w:r w:rsidR="00276A54">
        <w:t>december</w:t>
      </w:r>
      <w:r w:rsidRPr="005B1C69">
        <w:t xml:space="preserve"> 2023 – LB </w:t>
      </w:r>
      <w:r w:rsidR="00276A54">
        <w:t>438 ‘God lof! Nu is gekomen’</w:t>
      </w:r>
    </w:p>
    <w:p w14:paraId="2FA24E4A" w14:textId="77777777" w:rsidR="00276A54" w:rsidRDefault="00276A54" w:rsidP="006F3DCF">
      <w:pPr>
        <w:pStyle w:val="Geenafstand"/>
      </w:pPr>
    </w:p>
    <w:p w14:paraId="41AB6BAC" w14:textId="021BBC96" w:rsidR="00276A54" w:rsidRPr="001A757D" w:rsidRDefault="00276A54" w:rsidP="00276A54">
      <w:pPr>
        <w:spacing w:line="240" w:lineRule="auto"/>
        <w:rPr>
          <w:rFonts w:ascii="Century Gothic" w:hAnsi="Century Gothic"/>
          <w:b/>
          <w:bCs/>
          <w:color w:val="862985"/>
          <w:sz w:val="24"/>
          <w:szCs w:val="24"/>
        </w:rPr>
      </w:pPr>
      <w:r w:rsidRPr="001A757D">
        <w:rPr>
          <w:rFonts w:ascii="Century Gothic" w:hAnsi="Century Gothic"/>
          <w:b/>
          <w:bCs/>
          <w:color w:val="862985"/>
          <w:sz w:val="24"/>
          <w:szCs w:val="24"/>
        </w:rPr>
        <w:t>Droomkoning</w:t>
      </w:r>
      <w:r w:rsidR="002E6CE6" w:rsidRPr="001A757D">
        <w:rPr>
          <w:rFonts w:ascii="Century Gothic" w:hAnsi="Century Gothic"/>
          <w:b/>
          <w:bCs/>
          <w:color w:val="862985"/>
          <w:sz w:val="24"/>
          <w:szCs w:val="24"/>
        </w:rPr>
        <w:t xml:space="preserve"> </w:t>
      </w:r>
      <w:r w:rsidRPr="001A757D">
        <w:rPr>
          <w:rFonts w:ascii="Century Gothic" w:hAnsi="Century Gothic"/>
          <w:sz w:val="24"/>
          <w:szCs w:val="24"/>
        </w:rPr>
        <w:t xml:space="preserve">Als ik op dit moment een willekeurige Nederlander zou vragen hoe zijn ‘droomkoning’ eruit ziet, is de kans 1 op 3, dat ik  het volgende antwoord krijg: ‘Hij is een witte man die er is voor alle Nederlanders, die echt naar het volk luistert, Nederland weer op de kaart zet, migratie stopt, de gulden terugbrengt, oude traditionele gemeenschappen herstelt en … fan is van Max Verstappen.’ </w:t>
      </w:r>
      <w:r w:rsidR="00C76878" w:rsidRPr="001A757D">
        <w:rPr>
          <w:rFonts w:ascii="Century Gothic" w:hAnsi="Century Gothic"/>
          <w:sz w:val="24"/>
          <w:szCs w:val="24"/>
        </w:rPr>
        <w:br/>
      </w:r>
      <w:r w:rsidRPr="001A757D">
        <w:rPr>
          <w:rFonts w:ascii="Century Gothic" w:hAnsi="Century Gothic"/>
          <w:sz w:val="24"/>
          <w:szCs w:val="24"/>
        </w:rPr>
        <w:t xml:space="preserve">Jouw droomkoning, hoe ziet die er uit? Hoor jij ook bij de gemiddelde Nederlander die er zo over denkt? Welke droomkoning verwachten we in de kerk? </w:t>
      </w:r>
      <w:r w:rsidR="008F3D6F" w:rsidRPr="001A757D">
        <w:rPr>
          <w:rFonts w:ascii="Century Gothic" w:hAnsi="Century Gothic"/>
          <w:sz w:val="24"/>
          <w:szCs w:val="24"/>
        </w:rPr>
        <w:br/>
      </w:r>
      <w:r w:rsidRPr="001A757D">
        <w:rPr>
          <w:rFonts w:ascii="Century Gothic" w:hAnsi="Century Gothic"/>
          <w:sz w:val="24"/>
          <w:szCs w:val="24"/>
        </w:rPr>
        <w:t xml:space="preserve">Voor die willekeurige Nederlander, voor de kerk en voor jou heb ik goed en slecht nieuws. </w:t>
      </w:r>
    </w:p>
    <w:p w14:paraId="6CEC28E6" w14:textId="7D1E802F" w:rsidR="00276A54" w:rsidRPr="001A757D" w:rsidRDefault="00276A54" w:rsidP="00276A54">
      <w:pPr>
        <w:spacing w:line="240" w:lineRule="auto"/>
        <w:rPr>
          <w:rFonts w:ascii="Century Gothic" w:hAnsi="Century Gothic"/>
          <w:b/>
          <w:bCs/>
          <w:color w:val="862985"/>
          <w:sz w:val="24"/>
          <w:szCs w:val="24"/>
        </w:rPr>
      </w:pPr>
      <w:r w:rsidRPr="001A757D">
        <w:rPr>
          <w:rFonts w:ascii="Century Gothic" w:hAnsi="Century Gothic"/>
          <w:b/>
          <w:bCs/>
          <w:color w:val="862985"/>
          <w:sz w:val="24"/>
          <w:szCs w:val="24"/>
        </w:rPr>
        <w:t>Het goede nieuws</w:t>
      </w:r>
      <w:r w:rsidR="00DD5D7C" w:rsidRPr="001A757D">
        <w:rPr>
          <w:rFonts w:ascii="Century Gothic" w:hAnsi="Century Gothic"/>
          <w:b/>
          <w:bCs/>
          <w:color w:val="862985"/>
          <w:sz w:val="24"/>
          <w:szCs w:val="24"/>
        </w:rPr>
        <w:t xml:space="preserve"> </w:t>
      </w:r>
      <w:r w:rsidRPr="001A757D">
        <w:rPr>
          <w:rFonts w:ascii="Century Gothic" w:hAnsi="Century Gothic"/>
          <w:i/>
          <w:iCs/>
          <w:sz w:val="24"/>
          <w:szCs w:val="24"/>
        </w:rPr>
        <w:t>‘God lof! Nu is gekomen (…)</w:t>
      </w:r>
      <w:r w:rsidR="00C76878" w:rsidRPr="001A757D">
        <w:rPr>
          <w:rFonts w:ascii="Century Gothic" w:hAnsi="Century Gothic"/>
          <w:i/>
          <w:iCs/>
          <w:sz w:val="24"/>
          <w:szCs w:val="24"/>
        </w:rPr>
        <w:t xml:space="preserve"> </w:t>
      </w:r>
      <w:r w:rsidRPr="001A757D">
        <w:rPr>
          <w:rFonts w:ascii="Century Gothic" w:hAnsi="Century Gothic"/>
          <w:i/>
          <w:iCs/>
          <w:sz w:val="24"/>
          <w:szCs w:val="24"/>
        </w:rPr>
        <w:t>de koning onzer dromen.’</w:t>
      </w:r>
      <w:r w:rsidR="00C140A1" w:rsidRPr="001A757D">
        <w:rPr>
          <w:rFonts w:ascii="Century Gothic" w:hAnsi="Century Gothic"/>
          <w:sz w:val="24"/>
          <w:szCs w:val="24"/>
        </w:rPr>
        <w:br/>
      </w:r>
      <w:r w:rsidRPr="001A757D">
        <w:rPr>
          <w:rFonts w:ascii="Century Gothic" w:hAnsi="Century Gothic"/>
          <w:sz w:val="24"/>
          <w:szCs w:val="24"/>
        </w:rPr>
        <w:t xml:space="preserve">Je had hem misschien nog niet verwacht, zo vlak na Sinterklaas, net voor de jaarwisseling. Maar Hij komt er aan! </w:t>
      </w:r>
      <w:r w:rsidR="00BD5436" w:rsidRPr="001A757D">
        <w:rPr>
          <w:rFonts w:ascii="Century Gothic" w:hAnsi="Century Gothic"/>
          <w:sz w:val="24"/>
          <w:szCs w:val="24"/>
        </w:rPr>
        <w:t>J</w:t>
      </w:r>
      <w:r w:rsidRPr="001A757D">
        <w:rPr>
          <w:rFonts w:ascii="Century Gothic" w:hAnsi="Century Gothic"/>
          <w:sz w:val="24"/>
          <w:szCs w:val="24"/>
        </w:rPr>
        <w:t xml:space="preserve">e kon het weten: </w:t>
      </w:r>
      <w:r w:rsidR="00BD5436" w:rsidRPr="001A757D">
        <w:rPr>
          <w:rFonts w:ascii="Century Gothic" w:hAnsi="Century Gothic"/>
          <w:sz w:val="24"/>
          <w:szCs w:val="24"/>
        </w:rPr>
        <w:t>l</w:t>
      </w:r>
      <w:r w:rsidRPr="001A757D">
        <w:rPr>
          <w:rFonts w:ascii="Century Gothic" w:hAnsi="Century Gothic"/>
          <w:sz w:val="24"/>
          <w:szCs w:val="24"/>
        </w:rPr>
        <w:t>ees het maar na in Zacharia 9:</w:t>
      </w:r>
      <w:r w:rsidR="008F3D6F" w:rsidRPr="001A757D">
        <w:rPr>
          <w:rFonts w:ascii="Century Gothic" w:hAnsi="Century Gothic"/>
          <w:sz w:val="24"/>
          <w:szCs w:val="24"/>
        </w:rPr>
        <w:t xml:space="preserve"> </w:t>
      </w:r>
      <w:r w:rsidRPr="001A757D">
        <w:rPr>
          <w:rFonts w:ascii="Century Gothic" w:hAnsi="Century Gothic"/>
          <w:sz w:val="24"/>
          <w:szCs w:val="24"/>
        </w:rPr>
        <w:t xml:space="preserve">9. Vroeger, in de eerste christelijke kerk en </w:t>
      </w:r>
      <w:r w:rsidR="00BD5436" w:rsidRPr="001A757D">
        <w:rPr>
          <w:rFonts w:ascii="Century Gothic" w:hAnsi="Century Gothic"/>
          <w:sz w:val="24"/>
          <w:szCs w:val="24"/>
        </w:rPr>
        <w:t xml:space="preserve">ook in </w:t>
      </w:r>
      <w:r w:rsidRPr="001A757D">
        <w:rPr>
          <w:rFonts w:ascii="Century Gothic" w:hAnsi="Century Gothic"/>
          <w:sz w:val="24"/>
          <w:szCs w:val="24"/>
        </w:rPr>
        <w:t xml:space="preserve">de tijd van Luther, werd op de eerste zondag van Advent, daarom gelezen uit </w:t>
      </w:r>
      <w:proofErr w:type="spellStart"/>
      <w:r w:rsidRPr="001A757D">
        <w:rPr>
          <w:rFonts w:ascii="Century Gothic" w:hAnsi="Century Gothic"/>
          <w:sz w:val="24"/>
          <w:szCs w:val="24"/>
        </w:rPr>
        <w:t>Mat</w:t>
      </w:r>
      <w:r w:rsidR="00BD5436" w:rsidRPr="001A757D">
        <w:rPr>
          <w:rFonts w:ascii="Century Gothic" w:hAnsi="Century Gothic"/>
          <w:sz w:val="24"/>
          <w:szCs w:val="24"/>
        </w:rPr>
        <w:t>t</w:t>
      </w:r>
      <w:r w:rsidRPr="001A757D">
        <w:rPr>
          <w:rFonts w:ascii="Century Gothic" w:hAnsi="Century Gothic"/>
          <w:sz w:val="24"/>
          <w:szCs w:val="24"/>
        </w:rPr>
        <w:t>eus</w:t>
      </w:r>
      <w:proofErr w:type="spellEnd"/>
      <w:r w:rsidRPr="001A757D">
        <w:rPr>
          <w:rFonts w:ascii="Century Gothic" w:hAnsi="Century Gothic"/>
          <w:sz w:val="24"/>
          <w:szCs w:val="24"/>
        </w:rPr>
        <w:t xml:space="preserve"> 21: 1-9.</w:t>
      </w:r>
    </w:p>
    <w:p w14:paraId="354E977C" w14:textId="11748D84" w:rsidR="00276A54" w:rsidRPr="001A757D" w:rsidRDefault="00276A54" w:rsidP="00276A54">
      <w:pPr>
        <w:spacing w:line="240" w:lineRule="auto"/>
        <w:rPr>
          <w:rFonts w:ascii="Century Gothic" w:hAnsi="Century Gothic"/>
          <w:sz w:val="24"/>
          <w:szCs w:val="24"/>
        </w:rPr>
      </w:pPr>
      <w:r w:rsidRPr="001A757D">
        <w:rPr>
          <w:rFonts w:ascii="Century Gothic" w:hAnsi="Century Gothic"/>
          <w:b/>
          <w:bCs/>
          <w:color w:val="862985"/>
          <w:sz w:val="24"/>
          <w:szCs w:val="24"/>
        </w:rPr>
        <w:t>Het slechte nieuws</w:t>
      </w:r>
      <w:r w:rsidR="002E6CE6" w:rsidRPr="001A757D">
        <w:rPr>
          <w:rFonts w:ascii="Century Gothic" w:hAnsi="Century Gothic"/>
          <w:b/>
          <w:bCs/>
          <w:color w:val="862985"/>
          <w:sz w:val="24"/>
          <w:szCs w:val="24"/>
        </w:rPr>
        <w:t xml:space="preserve"> </w:t>
      </w:r>
      <w:r w:rsidRPr="001A757D">
        <w:rPr>
          <w:rFonts w:ascii="Century Gothic" w:hAnsi="Century Gothic"/>
          <w:sz w:val="24"/>
          <w:szCs w:val="24"/>
        </w:rPr>
        <w:t xml:space="preserve">Helaas, ‘de koning onzer dromen’ waar ik het over heb, beantwoordt niet aan het profiel dat de gemiddelde Nederlander voor ogen heeft. Hij is er zelfs het tegenovergestelde van. Hij lijkt wel een anti-koning! Lees maar wat er staat over hem: </w:t>
      </w:r>
      <w:r w:rsidR="007872F4" w:rsidRPr="001A757D">
        <w:rPr>
          <w:rFonts w:ascii="Century Gothic" w:hAnsi="Century Gothic"/>
          <w:i/>
          <w:iCs/>
          <w:sz w:val="24"/>
          <w:szCs w:val="24"/>
        </w:rPr>
        <w:t>‘de koning onzer dromen</w:t>
      </w:r>
      <w:r w:rsidR="003162B9" w:rsidRPr="001A757D">
        <w:rPr>
          <w:rFonts w:ascii="Century Gothic" w:hAnsi="Century Gothic"/>
          <w:i/>
          <w:iCs/>
          <w:sz w:val="24"/>
          <w:szCs w:val="24"/>
        </w:rPr>
        <w:t xml:space="preserve"> (…) treedt, zonder praal en pracht in onze wereld binnen</w:t>
      </w:r>
      <w:r w:rsidR="007872F4" w:rsidRPr="001A757D">
        <w:rPr>
          <w:rFonts w:ascii="Century Gothic" w:hAnsi="Century Gothic"/>
          <w:i/>
          <w:iCs/>
          <w:sz w:val="24"/>
          <w:szCs w:val="24"/>
        </w:rPr>
        <w:t>’</w:t>
      </w:r>
      <w:r w:rsidR="008646D6" w:rsidRPr="001A757D">
        <w:rPr>
          <w:rFonts w:ascii="Century Gothic" w:hAnsi="Century Gothic"/>
          <w:sz w:val="24"/>
          <w:szCs w:val="24"/>
        </w:rPr>
        <w:t xml:space="preserve"> </w:t>
      </w:r>
      <w:r w:rsidR="003162B9" w:rsidRPr="001A757D">
        <w:rPr>
          <w:rFonts w:ascii="Century Gothic" w:hAnsi="Century Gothic"/>
          <w:sz w:val="24"/>
          <w:szCs w:val="24"/>
        </w:rPr>
        <w:t xml:space="preserve">(1). En: </w:t>
      </w:r>
      <w:r w:rsidR="005E4902" w:rsidRPr="001A757D">
        <w:rPr>
          <w:rFonts w:ascii="Century Gothic" w:hAnsi="Century Gothic"/>
          <w:i/>
          <w:iCs/>
          <w:sz w:val="24"/>
          <w:szCs w:val="24"/>
        </w:rPr>
        <w:t>‘Hij wilde zich verlagen en daalde van zijn troon; een ezel mag Hem dragen, hem sieren staf noch kroon’</w:t>
      </w:r>
      <w:r w:rsidR="005E4902" w:rsidRPr="001A757D">
        <w:rPr>
          <w:rFonts w:ascii="Century Gothic" w:hAnsi="Century Gothic"/>
          <w:sz w:val="24"/>
          <w:szCs w:val="24"/>
        </w:rPr>
        <w:t xml:space="preserve"> (2)</w:t>
      </w:r>
      <w:r w:rsidR="008646D6" w:rsidRPr="001A757D">
        <w:rPr>
          <w:rFonts w:ascii="Century Gothic" w:hAnsi="Century Gothic"/>
          <w:b/>
          <w:bCs/>
          <w:color w:val="862985"/>
          <w:sz w:val="24"/>
          <w:szCs w:val="24"/>
        </w:rPr>
        <w:t xml:space="preserve">. </w:t>
      </w:r>
      <w:r w:rsidR="002C4FFF" w:rsidRPr="001A757D">
        <w:rPr>
          <w:rFonts w:ascii="Century Gothic" w:hAnsi="Century Gothic"/>
          <w:b/>
          <w:bCs/>
          <w:color w:val="862985"/>
          <w:sz w:val="24"/>
          <w:szCs w:val="24"/>
        </w:rPr>
        <w:br/>
      </w:r>
      <w:r w:rsidRPr="001A757D">
        <w:rPr>
          <w:rFonts w:ascii="Century Gothic" w:hAnsi="Century Gothic"/>
          <w:sz w:val="24"/>
          <w:szCs w:val="24"/>
        </w:rPr>
        <w:t>Het kan een behoorlijke teleurstelling zijn als dat niet jouw verbeelding is. En waarom doet Hij zo?</w:t>
      </w:r>
      <w:r w:rsidR="002C4FFF" w:rsidRPr="001A757D">
        <w:rPr>
          <w:rFonts w:ascii="Century Gothic" w:hAnsi="Century Gothic"/>
          <w:b/>
          <w:bCs/>
          <w:color w:val="862985"/>
          <w:sz w:val="24"/>
          <w:szCs w:val="24"/>
        </w:rPr>
        <w:t xml:space="preserve"> </w:t>
      </w:r>
      <w:r w:rsidRPr="001A757D">
        <w:rPr>
          <w:rFonts w:ascii="Century Gothic" w:hAnsi="Century Gothic"/>
          <w:i/>
          <w:iCs/>
          <w:sz w:val="24"/>
          <w:szCs w:val="24"/>
        </w:rPr>
        <w:t>‘Hij wil zijn koningsmacht verhullen,</w:t>
      </w:r>
      <w:r w:rsidR="005E4902" w:rsidRPr="001A757D">
        <w:rPr>
          <w:rFonts w:ascii="Century Gothic" w:hAnsi="Century Gothic"/>
          <w:i/>
          <w:iCs/>
          <w:sz w:val="24"/>
          <w:szCs w:val="24"/>
        </w:rPr>
        <w:t xml:space="preserve"> </w:t>
      </w:r>
      <w:r w:rsidRPr="001A757D">
        <w:rPr>
          <w:rFonts w:ascii="Century Gothic" w:hAnsi="Century Gothic"/>
          <w:i/>
          <w:iCs/>
          <w:sz w:val="24"/>
          <w:szCs w:val="24"/>
        </w:rPr>
        <w:t>om nederig te vervullen</w:t>
      </w:r>
      <w:r w:rsidR="005E4902" w:rsidRPr="001A757D">
        <w:rPr>
          <w:rFonts w:ascii="Century Gothic" w:hAnsi="Century Gothic"/>
          <w:i/>
          <w:iCs/>
          <w:sz w:val="24"/>
          <w:szCs w:val="24"/>
        </w:rPr>
        <w:t xml:space="preserve"> </w:t>
      </w:r>
      <w:r w:rsidRPr="001A757D">
        <w:rPr>
          <w:rFonts w:ascii="Century Gothic" w:hAnsi="Century Gothic"/>
          <w:i/>
          <w:iCs/>
          <w:sz w:val="24"/>
          <w:szCs w:val="24"/>
        </w:rPr>
        <w:t>wat God van Hem verwacht’</w:t>
      </w:r>
      <w:r w:rsidR="002C4FFF" w:rsidRPr="001A757D">
        <w:rPr>
          <w:rFonts w:ascii="Century Gothic" w:hAnsi="Century Gothic"/>
          <w:sz w:val="24"/>
          <w:szCs w:val="24"/>
        </w:rPr>
        <w:t xml:space="preserve"> </w:t>
      </w:r>
      <w:r w:rsidRPr="001A757D">
        <w:rPr>
          <w:rFonts w:ascii="Century Gothic" w:hAnsi="Century Gothic"/>
          <w:sz w:val="24"/>
          <w:szCs w:val="24"/>
        </w:rPr>
        <w:t>(2)</w:t>
      </w:r>
      <w:r w:rsidR="002C4FFF" w:rsidRPr="001A757D">
        <w:rPr>
          <w:rFonts w:ascii="Century Gothic" w:hAnsi="Century Gothic"/>
          <w:sz w:val="24"/>
          <w:szCs w:val="24"/>
        </w:rPr>
        <w:t>.</w:t>
      </w:r>
      <w:r w:rsidR="002C4FFF" w:rsidRPr="001A757D">
        <w:rPr>
          <w:rFonts w:ascii="Century Gothic" w:hAnsi="Century Gothic"/>
          <w:b/>
          <w:bCs/>
          <w:color w:val="862985"/>
          <w:sz w:val="24"/>
          <w:szCs w:val="24"/>
        </w:rPr>
        <w:t xml:space="preserve"> </w:t>
      </w:r>
      <w:r w:rsidRPr="001A757D">
        <w:rPr>
          <w:rFonts w:ascii="Century Gothic" w:hAnsi="Century Gothic"/>
          <w:sz w:val="24"/>
          <w:szCs w:val="24"/>
        </w:rPr>
        <w:t xml:space="preserve">Paulus schreef er over in </w:t>
      </w:r>
      <w:proofErr w:type="spellStart"/>
      <w:r w:rsidRPr="001A757D">
        <w:rPr>
          <w:rFonts w:ascii="Century Gothic" w:hAnsi="Century Gothic"/>
          <w:sz w:val="24"/>
          <w:szCs w:val="24"/>
        </w:rPr>
        <w:t>Fillipenzen</w:t>
      </w:r>
      <w:proofErr w:type="spellEnd"/>
      <w:r w:rsidRPr="001A757D">
        <w:rPr>
          <w:rFonts w:ascii="Century Gothic" w:hAnsi="Century Gothic"/>
          <w:sz w:val="24"/>
          <w:szCs w:val="24"/>
        </w:rPr>
        <w:t xml:space="preserve"> 2: 6-8. </w:t>
      </w:r>
    </w:p>
    <w:p w14:paraId="73E6B0FF" w14:textId="500D787F" w:rsidR="00276A54" w:rsidRPr="001A757D" w:rsidRDefault="00276A54" w:rsidP="00276A54">
      <w:pPr>
        <w:spacing w:line="240" w:lineRule="auto"/>
        <w:rPr>
          <w:rFonts w:ascii="Century Gothic" w:hAnsi="Century Gothic"/>
          <w:sz w:val="24"/>
          <w:szCs w:val="24"/>
        </w:rPr>
      </w:pPr>
      <w:r w:rsidRPr="001A757D">
        <w:rPr>
          <w:rFonts w:ascii="Century Gothic" w:hAnsi="Century Gothic"/>
          <w:sz w:val="24"/>
          <w:szCs w:val="24"/>
        </w:rPr>
        <w:t xml:space="preserve">Misschien moeten we deze vorst wel een </w:t>
      </w:r>
      <w:r w:rsidRPr="001A757D">
        <w:rPr>
          <w:rFonts w:ascii="Century Gothic" w:hAnsi="Century Gothic"/>
          <w:b/>
          <w:bCs/>
          <w:color w:val="862985"/>
          <w:sz w:val="24"/>
          <w:szCs w:val="24"/>
        </w:rPr>
        <w:t>protest-koning</w:t>
      </w:r>
      <w:r w:rsidRPr="001A757D">
        <w:rPr>
          <w:rFonts w:ascii="Century Gothic" w:hAnsi="Century Gothic"/>
          <w:color w:val="862985"/>
          <w:sz w:val="24"/>
          <w:szCs w:val="24"/>
        </w:rPr>
        <w:t xml:space="preserve"> </w:t>
      </w:r>
      <w:r w:rsidRPr="001A757D">
        <w:rPr>
          <w:rFonts w:ascii="Century Gothic" w:hAnsi="Century Gothic"/>
          <w:sz w:val="24"/>
          <w:szCs w:val="24"/>
        </w:rPr>
        <w:t>noemen. Hij is niet de verlosser waar het volk op wacht. Hij sluit de grenzen niet, maar doorbreekt ze. Hij heeft goed nieuws voor iedereen. Hij is de Held van armen en verdrukten wereldwijd</w:t>
      </w:r>
      <w:r w:rsidR="00EF1495" w:rsidRPr="001A757D">
        <w:rPr>
          <w:rFonts w:ascii="Century Gothic" w:hAnsi="Century Gothic"/>
          <w:sz w:val="24"/>
          <w:szCs w:val="24"/>
        </w:rPr>
        <w:t xml:space="preserve">: </w:t>
      </w:r>
      <w:r w:rsidRPr="001A757D">
        <w:rPr>
          <w:rFonts w:ascii="Century Gothic" w:hAnsi="Century Gothic"/>
          <w:i/>
          <w:iCs/>
          <w:sz w:val="24"/>
          <w:szCs w:val="24"/>
        </w:rPr>
        <w:t xml:space="preserve">‘Gij armen en verdrukten, waar gij op aarde zijt, </w:t>
      </w:r>
      <w:proofErr w:type="spellStart"/>
      <w:r w:rsidRPr="001A757D">
        <w:rPr>
          <w:rFonts w:ascii="Century Gothic" w:hAnsi="Century Gothic"/>
          <w:i/>
          <w:iCs/>
          <w:sz w:val="24"/>
          <w:szCs w:val="24"/>
        </w:rPr>
        <w:t>gebeukten</w:t>
      </w:r>
      <w:proofErr w:type="spellEnd"/>
      <w:r w:rsidRPr="001A757D">
        <w:rPr>
          <w:rFonts w:ascii="Century Gothic" w:hAnsi="Century Gothic"/>
          <w:i/>
          <w:iCs/>
          <w:sz w:val="24"/>
          <w:szCs w:val="24"/>
        </w:rPr>
        <w:t xml:space="preserve"> en </w:t>
      </w:r>
      <w:proofErr w:type="spellStart"/>
      <w:r w:rsidRPr="001A757D">
        <w:rPr>
          <w:rFonts w:ascii="Century Gothic" w:hAnsi="Century Gothic"/>
          <w:i/>
          <w:iCs/>
          <w:sz w:val="24"/>
          <w:szCs w:val="24"/>
        </w:rPr>
        <w:t>gebukten</w:t>
      </w:r>
      <w:proofErr w:type="spellEnd"/>
      <w:r w:rsidR="00EF1495" w:rsidRPr="001A757D">
        <w:rPr>
          <w:rFonts w:ascii="Century Gothic" w:hAnsi="Century Gothic"/>
          <w:i/>
          <w:iCs/>
          <w:sz w:val="24"/>
          <w:szCs w:val="24"/>
        </w:rPr>
        <w:t xml:space="preserve"> </w:t>
      </w:r>
      <w:r w:rsidRPr="001A757D">
        <w:rPr>
          <w:rFonts w:ascii="Century Gothic" w:hAnsi="Century Gothic"/>
          <w:i/>
          <w:iCs/>
          <w:sz w:val="24"/>
          <w:szCs w:val="24"/>
        </w:rPr>
        <w:t>in deze boze tijd,-</w:t>
      </w:r>
      <w:r w:rsidR="00EF1495" w:rsidRPr="001A757D">
        <w:rPr>
          <w:rFonts w:ascii="Century Gothic" w:hAnsi="Century Gothic"/>
          <w:i/>
          <w:iCs/>
          <w:sz w:val="24"/>
          <w:szCs w:val="24"/>
        </w:rPr>
        <w:br/>
      </w:r>
      <w:r w:rsidRPr="001A757D">
        <w:rPr>
          <w:rFonts w:ascii="Century Gothic" w:hAnsi="Century Gothic"/>
          <w:i/>
          <w:iCs/>
          <w:sz w:val="24"/>
          <w:szCs w:val="24"/>
        </w:rPr>
        <w:t>houd moed, Hij nadert al!</w:t>
      </w:r>
      <w:r w:rsidR="00EF1495" w:rsidRPr="001A757D">
        <w:rPr>
          <w:rFonts w:ascii="Century Gothic" w:hAnsi="Century Gothic"/>
          <w:i/>
          <w:iCs/>
          <w:sz w:val="24"/>
          <w:szCs w:val="24"/>
        </w:rPr>
        <w:t xml:space="preserve"> </w:t>
      </w:r>
      <w:r w:rsidRPr="001A757D">
        <w:rPr>
          <w:rFonts w:ascii="Century Gothic" w:hAnsi="Century Gothic"/>
          <w:i/>
          <w:iCs/>
          <w:sz w:val="24"/>
          <w:szCs w:val="24"/>
        </w:rPr>
        <w:t xml:space="preserve">Gij moogt uw held ontvangen, de vorst van uw verlangen, </w:t>
      </w:r>
      <w:r w:rsidR="00EF1495" w:rsidRPr="001A757D">
        <w:rPr>
          <w:rFonts w:ascii="Century Gothic" w:hAnsi="Century Gothic"/>
          <w:i/>
          <w:iCs/>
          <w:sz w:val="24"/>
          <w:szCs w:val="24"/>
        </w:rPr>
        <w:t xml:space="preserve"> </w:t>
      </w:r>
      <w:r w:rsidRPr="001A757D">
        <w:rPr>
          <w:rFonts w:ascii="Century Gothic" w:hAnsi="Century Gothic"/>
          <w:i/>
          <w:iCs/>
          <w:sz w:val="24"/>
          <w:szCs w:val="24"/>
        </w:rPr>
        <w:t>met liederen zonder tal!’</w:t>
      </w:r>
      <w:r w:rsidRPr="001A757D">
        <w:rPr>
          <w:rFonts w:ascii="Century Gothic" w:hAnsi="Century Gothic"/>
          <w:sz w:val="24"/>
          <w:szCs w:val="24"/>
        </w:rPr>
        <w:t xml:space="preserve"> (4)</w:t>
      </w:r>
    </w:p>
    <w:p w14:paraId="38EC6245" w14:textId="11675925" w:rsidR="00276A54" w:rsidRPr="001A757D" w:rsidRDefault="00276A54" w:rsidP="00276A54">
      <w:pPr>
        <w:spacing w:line="240" w:lineRule="auto"/>
        <w:rPr>
          <w:rFonts w:ascii="Century Gothic" w:hAnsi="Century Gothic"/>
          <w:sz w:val="24"/>
          <w:szCs w:val="24"/>
        </w:rPr>
      </w:pPr>
      <w:r w:rsidRPr="001A757D">
        <w:rPr>
          <w:rFonts w:ascii="Century Gothic" w:hAnsi="Century Gothic"/>
          <w:sz w:val="24"/>
          <w:szCs w:val="24"/>
        </w:rPr>
        <w:t xml:space="preserve">Ik noemde Hem een ‘anti-koning’ en een ‘protest-koning’. Maar dat is een onderschatting en te weinig eer. Want </w:t>
      </w:r>
      <w:r w:rsidR="002C3845" w:rsidRPr="001A757D">
        <w:rPr>
          <w:rFonts w:ascii="Century Gothic" w:hAnsi="Century Gothic"/>
          <w:sz w:val="24"/>
          <w:szCs w:val="24"/>
        </w:rPr>
        <w:t>Hij is</w:t>
      </w:r>
      <w:r w:rsidRPr="001A757D">
        <w:rPr>
          <w:rFonts w:ascii="Century Gothic" w:hAnsi="Century Gothic"/>
          <w:sz w:val="24"/>
          <w:szCs w:val="24"/>
        </w:rPr>
        <w:t xml:space="preserve"> </w:t>
      </w:r>
      <w:r w:rsidR="002C3845" w:rsidRPr="001A757D">
        <w:rPr>
          <w:rFonts w:ascii="Century Gothic" w:hAnsi="Century Gothic"/>
          <w:b/>
          <w:bCs/>
          <w:color w:val="862985"/>
          <w:sz w:val="24"/>
          <w:szCs w:val="24"/>
        </w:rPr>
        <w:t>‘</w:t>
      </w:r>
      <w:r w:rsidRPr="001A757D">
        <w:rPr>
          <w:rFonts w:ascii="Century Gothic" w:hAnsi="Century Gothic"/>
          <w:sz w:val="24"/>
          <w:szCs w:val="24"/>
        </w:rPr>
        <w:t>de Heer der heerlijkheid</w:t>
      </w:r>
      <w:r w:rsidR="002C3845" w:rsidRPr="001A757D">
        <w:rPr>
          <w:rFonts w:ascii="Century Gothic" w:hAnsi="Century Gothic"/>
          <w:sz w:val="24"/>
          <w:szCs w:val="24"/>
        </w:rPr>
        <w:t xml:space="preserve">’. Hij </w:t>
      </w:r>
      <w:r w:rsidR="00761454" w:rsidRPr="001A757D">
        <w:rPr>
          <w:rFonts w:ascii="Century Gothic" w:hAnsi="Century Gothic"/>
          <w:sz w:val="24"/>
          <w:szCs w:val="24"/>
        </w:rPr>
        <w:t>kwam</w:t>
      </w:r>
      <w:r w:rsidRPr="001A757D">
        <w:rPr>
          <w:rFonts w:ascii="Century Gothic" w:hAnsi="Century Gothic"/>
          <w:sz w:val="24"/>
          <w:szCs w:val="24"/>
        </w:rPr>
        <w:t xml:space="preserve"> om de duivel en zijn macht</w:t>
      </w:r>
      <w:r w:rsidR="002C3845" w:rsidRPr="001A757D">
        <w:rPr>
          <w:rFonts w:ascii="Century Gothic" w:hAnsi="Century Gothic"/>
          <w:sz w:val="24"/>
          <w:szCs w:val="24"/>
        </w:rPr>
        <w:t xml:space="preserve"> te overwinnen</w:t>
      </w:r>
      <w:r w:rsidRPr="001A757D">
        <w:rPr>
          <w:rFonts w:ascii="Century Gothic" w:hAnsi="Century Gothic"/>
          <w:sz w:val="24"/>
          <w:szCs w:val="24"/>
        </w:rPr>
        <w:t xml:space="preserve"> (1)</w:t>
      </w:r>
      <w:r w:rsidR="002C3845" w:rsidRPr="001A757D">
        <w:rPr>
          <w:rFonts w:ascii="Century Gothic" w:hAnsi="Century Gothic"/>
          <w:sz w:val="24"/>
          <w:szCs w:val="24"/>
        </w:rPr>
        <w:t>.</w:t>
      </w:r>
      <w:r w:rsidRPr="001A757D">
        <w:rPr>
          <w:rFonts w:ascii="Century Gothic" w:hAnsi="Century Gothic"/>
          <w:sz w:val="24"/>
          <w:szCs w:val="24"/>
        </w:rPr>
        <w:t xml:space="preserve"> Het gaat er </w:t>
      </w:r>
      <w:r w:rsidR="002C3845" w:rsidRPr="001A757D">
        <w:rPr>
          <w:rFonts w:ascii="Century Gothic" w:hAnsi="Century Gothic"/>
          <w:sz w:val="24"/>
          <w:szCs w:val="24"/>
        </w:rPr>
        <w:t xml:space="preserve">dus </w:t>
      </w:r>
      <w:r w:rsidRPr="001A757D">
        <w:rPr>
          <w:rFonts w:ascii="Century Gothic" w:hAnsi="Century Gothic"/>
          <w:sz w:val="24"/>
          <w:szCs w:val="24"/>
        </w:rPr>
        <w:t>om spannen tussen de</w:t>
      </w:r>
      <w:r w:rsidR="002C3845" w:rsidRPr="001A757D">
        <w:rPr>
          <w:rFonts w:ascii="Century Gothic" w:hAnsi="Century Gothic"/>
          <w:sz w:val="24"/>
          <w:szCs w:val="24"/>
        </w:rPr>
        <w:t>ze</w:t>
      </w:r>
      <w:r w:rsidRPr="001A757D">
        <w:rPr>
          <w:rFonts w:ascii="Century Gothic" w:hAnsi="Century Gothic"/>
          <w:sz w:val="24"/>
          <w:szCs w:val="24"/>
        </w:rPr>
        <w:t xml:space="preserve"> echte droomkoning en de </w:t>
      </w:r>
      <w:r w:rsidRPr="001A757D">
        <w:rPr>
          <w:rFonts w:ascii="Century Gothic" w:hAnsi="Century Gothic"/>
          <w:b/>
          <w:bCs/>
          <w:color w:val="862985"/>
          <w:sz w:val="24"/>
          <w:szCs w:val="24"/>
        </w:rPr>
        <w:t>nep-nieuws-fake-glamour-koningen</w:t>
      </w:r>
      <w:r w:rsidRPr="001A757D">
        <w:rPr>
          <w:rFonts w:ascii="Century Gothic" w:hAnsi="Century Gothic"/>
          <w:sz w:val="24"/>
          <w:szCs w:val="24"/>
        </w:rPr>
        <w:t xml:space="preserve">. Zij krijgen de wacht aangezegd: </w:t>
      </w:r>
      <w:r w:rsidRPr="001A757D">
        <w:rPr>
          <w:rFonts w:ascii="Century Gothic" w:hAnsi="Century Gothic"/>
          <w:i/>
          <w:iCs/>
          <w:sz w:val="24"/>
          <w:szCs w:val="24"/>
        </w:rPr>
        <w:t>‘Gij machtigen der aarde,</w:t>
      </w:r>
      <w:r w:rsidR="006F3DCF" w:rsidRPr="001A757D">
        <w:rPr>
          <w:rFonts w:ascii="Century Gothic" w:hAnsi="Century Gothic"/>
          <w:i/>
          <w:iCs/>
          <w:sz w:val="24"/>
          <w:szCs w:val="24"/>
        </w:rPr>
        <w:t xml:space="preserve"> </w:t>
      </w:r>
      <w:r w:rsidRPr="001A757D">
        <w:rPr>
          <w:rFonts w:ascii="Century Gothic" w:hAnsi="Century Gothic"/>
          <w:i/>
          <w:iCs/>
          <w:sz w:val="24"/>
          <w:szCs w:val="24"/>
        </w:rPr>
        <w:t>‘t is uit met Gods geduld,</w:t>
      </w:r>
      <w:r w:rsidR="006F3DCF" w:rsidRPr="001A757D">
        <w:rPr>
          <w:rFonts w:ascii="Century Gothic" w:hAnsi="Century Gothic"/>
          <w:i/>
          <w:iCs/>
          <w:sz w:val="24"/>
          <w:szCs w:val="24"/>
        </w:rPr>
        <w:t xml:space="preserve"> </w:t>
      </w:r>
      <w:r w:rsidRPr="001A757D">
        <w:rPr>
          <w:rFonts w:ascii="Century Gothic" w:hAnsi="Century Gothic"/>
          <w:i/>
          <w:iCs/>
          <w:sz w:val="24"/>
          <w:szCs w:val="24"/>
        </w:rPr>
        <w:t>zo gij Hem niet aanvaarden, hem niet aanbidden zult. Wie in hun trots en waan</w:t>
      </w:r>
      <w:r w:rsidR="006F3DCF" w:rsidRPr="001A757D">
        <w:rPr>
          <w:rFonts w:ascii="Century Gothic" w:hAnsi="Century Gothic"/>
          <w:i/>
          <w:iCs/>
          <w:sz w:val="24"/>
          <w:szCs w:val="24"/>
        </w:rPr>
        <w:t xml:space="preserve"> </w:t>
      </w:r>
      <w:r w:rsidRPr="001A757D">
        <w:rPr>
          <w:rFonts w:ascii="Century Gothic" w:hAnsi="Century Gothic"/>
          <w:i/>
          <w:iCs/>
          <w:sz w:val="24"/>
          <w:szCs w:val="24"/>
        </w:rPr>
        <w:t xml:space="preserve">zich tegen Hem verheffen, </w:t>
      </w:r>
      <w:r w:rsidR="006F3DCF" w:rsidRPr="001A757D">
        <w:rPr>
          <w:rFonts w:ascii="Century Gothic" w:hAnsi="Century Gothic"/>
          <w:i/>
          <w:iCs/>
          <w:sz w:val="24"/>
          <w:szCs w:val="24"/>
        </w:rPr>
        <w:t xml:space="preserve"> </w:t>
      </w:r>
      <w:r w:rsidRPr="001A757D">
        <w:rPr>
          <w:rFonts w:ascii="Century Gothic" w:hAnsi="Century Gothic"/>
          <w:i/>
          <w:iCs/>
          <w:sz w:val="24"/>
          <w:szCs w:val="24"/>
        </w:rPr>
        <w:t>die zal zijn gramschap treffen, die doet Hij onder gaan.’ (3)</w:t>
      </w:r>
    </w:p>
    <w:p w14:paraId="128400C6" w14:textId="5BC8E54D" w:rsidR="003623EC" w:rsidRPr="001A757D" w:rsidRDefault="00276A54" w:rsidP="00E61083">
      <w:pPr>
        <w:spacing w:line="240" w:lineRule="auto"/>
        <w:rPr>
          <w:rFonts w:ascii="Century Gothic" w:hAnsi="Century Gothic"/>
          <w:i/>
          <w:iCs/>
          <w:sz w:val="24"/>
          <w:szCs w:val="24"/>
        </w:rPr>
      </w:pPr>
      <w:r w:rsidRPr="001A757D">
        <w:rPr>
          <w:rFonts w:ascii="Century Gothic" w:hAnsi="Century Gothic"/>
          <w:sz w:val="24"/>
          <w:szCs w:val="24"/>
        </w:rPr>
        <w:t xml:space="preserve">Hoe ziet jouw droomkoning er uit? </w:t>
      </w:r>
      <w:r w:rsidRPr="001A757D">
        <w:rPr>
          <w:rFonts w:ascii="Century Gothic" w:hAnsi="Century Gothic"/>
          <w:b/>
          <w:bCs/>
          <w:color w:val="862985"/>
          <w:sz w:val="24"/>
          <w:szCs w:val="24"/>
        </w:rPr>
        <w:t>Welke koning verwachten we in de kerk?</w:t>
      </w:r>
      <w:r w:rsidRPr="001A757D">
        <w:rPr>
          <w:rFonts w:ascii="Century Gothic" w:hAnsi="Century Gothic"/>
          <w:color w:val="862985"/>
          <w:sz w:val="24"/>
          <w:szCs w:val="24"/>
        </w:rPr>
        <w:t xml:space="preserve"> </w:t>
      </w:r>
      <w:r w:rsidRPr="001A757D">
        <w:rPr>
          <w:rFonts w:ascii="Century Gothic" w:hAnsi="Century Gothic"/>
          <w:sz w:val="24"/>
          <w:szCs w:val="24"/>
        </w:rPr>
        <w:t xml:space="preserve">Je kunt Hem maar beter met open armen ontvangen. Doe dat door dit lied te zingen op de prachtige melodie van Johan </w:t>
      </w:r>
      <w:proofErr w:type="spellStart"/>
      <w:r w:rsidRPr="001A757D">
        <w:rPr>
          <w:rFonts w:ascii="Century Gothic" w:hAnsi="Century Gothic"/>
          <w:sz w:val="24"/>
          <w:szCs w:val="24"/>
        </w:rPr>
        <w:t>Crüger</w:t>
      </w:r>
      <w:proofErr w:type="spellEnd"/>
      <w:r w:rsidRPr="001A757D">
        <w:rPr>
          <w:rFonts w:ascii="Century Gothic" w:hAnsi="Century Gothic"/>
          <w:sz w:val="24"/>
          <w:szCs w:val="24"/>
        </w:rPr>
        <w:t>. Als je zo zingt, voeg je je in het koor van de christelijke kerk van eeuwenlang. In de traditie van Advent. Zo verspreid je het goede nieuws met de woorden:</w:t>
      </w:r>
      <w:r w:rsidR="00E61083" w:rsidRPr="001A757D">
        <w:rPr>
          <w:rFonts w:ascii="Century Gothic" w:hAnsi="Century Gothic"/>
          <w:sz w:val="24"/>
          <w:szCs w:val="24"/>
        </w:rPr>
        <w:t xml:space="preserve"> </w:t>
      </w:r>
      <w:r w:rsidRPr="001A757D">
        <w:rPr>
          <w:rFonts w:ascii="Century Gothic" w:hAnsi="Century Gothic"/>
          <w:i/>
          <w:iCs/>
          <w:sz w:val="24"/>
          <w:szCs w:val="24"/>
        </w:rPr>
        <w:t>‘God lof! Nu is gekomen</w:t>
      </w:r>
      <w:r w:rsidR="00E61083" w:rsidRPr="001A757D">
        <w:rPr>
          <w:rFonts w:ascii="Century Gothic" w:hAnsi="Century Gothic"/>
          <w:i/>
          <w:iCs/>
          <w:sz w:val="24"/>
          <w:szCs w:val="24"/>
        </w:rPr>
        <w:t xml:space="preserve"> </w:t>
      </w:r>
      <w:r w:rsidRPr="001A757D">
        <w:rPr>
          <w:rFonts w:ascii="Century Gothic" w:hAnsi="Century Gothic"/>
          <w:i/>
          <w:iCs/>
          <w:sz w:val="24"/>
          <w:szCs w:val="24"/>
        </w:rPr>
        <w:t>Gods aangename tijd (1)</w:t>
      </w:r>
      <w:r w:rsidR="00E61083" w:rsidRPr="001A757D">
        <w:rPr>
          <w:rFonts w:ascii="Century Gothic" w:hAnsi="Century Gothic"/>
          <w:i/>
          <w:iCs/>
          <w:sz w:val="24"/>
          <w:szCs w:val="24"/>
        </w:rPr>
        <w:t xml:space="preserve">. </w:t>
      </w:r>
      <w:r w:rsidRPr="001A757D">
        <w:rPr>
          <w:rFonts w:ascii="Century Gothic" w:hAnsi="Century Gothic"/>
          <w:i/>
          <w:iCs/>
          <w:sz w:val="24"/>
          <w:szCs w:val="24"/>
        </w:rPr>
        <w:t>Gij moogt uw held ontvangen, de vorst van uw verlangen, met liederen zonder tal! (3)</w:t>
      </w:r>
    </w:p>
    <w:p w14:paraId="6D1E785B" w14:textId="77777777" w:rsidR="003623EC" w:rsidRPr="00CC2114" w:rsidRDefault="003623EC" w:rsidP="003623EC">
      <w:pPr>
        <w:pStyle w:val="Hoofdtekst"/>
        <w:rPr>
          <w:rFonts w:ascii="Century Gothic" w:hAnsi="Century Gothic" w:cstheme="minorHAnsi"/>
          <w:sz w:val="12"/>
          <w:szCs w:val="12"/>
        </w:rPr>
      </w:pPr>
    </w:p>
    <w:p w14:paraId="44FC1F63" w14:textId="77777777" w:rsidR="003623EC" w:rsidRPr="00691659" w:rsidRDefault="003623EC" w:rsidP="00E61083">
      <w:pPr>
        <w:pBdr>
          <w:top w:val="single" w:sz="4" w:space="3" w:color="auto"/>
        </w:pBdr>
        <w:rPr>
          <w:i/>
        </w:rPr>
      </w:pPr>
      <w:r w:rsidRPr="00691659">
        <w:rPr>
          <w:i/>
        </w:rPr>
        <w:t>© Kerkpunt - Liturgie</w:t>
      </w:r>
    </w:p>
    <w:p w14:paraId="174CFB33" w14:textId="77777777" w:rsidR="003623EC" w:rsidRPr="00EE1329" w:rsidRDefault="003623EC" w:rsidP="003623EC">
      <w:pPr>
        <w:pStyle w:val="Lijstalinea"/>
        <w:numPr>
          <w:ilvl w:val="0"/>
          <w:numId w:val="1"/>
        </w:numPr>
        <w:ind w:left="426" w:hanging="219"/>
        <w:rPr>
          <w:rFonts w:ascii="Candara Light" w:hAnsi="Candara Light"/>
          <w:color w:val="262626" w:themeColor="text1" w:themeTint="D9"/>
          <w:sz w:val="21"/>
          <w:szCs w:val="21"/>
        </w:rPr>
      </w:pPr>
      <w:r w:rsidRPr="00EE1329">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7F4D8C05" w14:textId="6CDBFE7B" w:rsidR="003623EC" w:rsidRPr="00EE1329" w:rsidRDefault="003623EC" w:rsidP="003623EC">
      <w:pPr>
        <w:pStyle w:val="Lijstalinea"/>
        <w:numPr>
          <w:ilvl w:val="0"/>
          <w:numId w:val="1"/>
        </w:numPr>
        <w:ind w:left="426" w:hanging="219"/>
        <w:rPr>
          <w:rFonts w:ascii="Candara Light" w:hAnsi="Candara Light"/>
          <w:color w:val="262626" w:themeColor="text1" w:themeTint="D9"/>
          <w:sz w:val="21"/>
          <w:szCs w:val="21"/>
        </w:rPr>
      </w:pPr>
      <w:r w:rsidRPr="00EE1329">
        <w:rPr>
          <w:rFonts w:ascii="Candara Light" w:hAnsi="Candara Light"/>
          <w:sz w:val="21"/>
          <w:szCs w:val="21"/>
        </w:rPr>
        <w:t>Geluidsvoorbeeld:</w:t>
      </w:r>
      <w:r w:rsidRPr="00EE1329">
        <w:rPr>
          <w:rFonts w:ascii="Candara Light" w:hAnsi="Candara Light"/>
        </w:rPr>
        <w:t xml:space="preserve"> </w:t>
      </w:r>
      <w:hyperlink r:id="rId7" w:history="1">
        <w:r w:rsidR="001A757D">
          <w:rPr>
            <w:rStyle w:val="Hyperlink"/>
          </w:rPr>
          <w:t>438 - God lof! Nu is gekomen - Liedboek Compendium</w:t>
        </w:r>
      </w:hyperlink>
      <w:r w:rsidR="001A757D" w:rsidRPr="00EE1329">
        <w:rPr>
          <w:rFonts w:ascii="Candara Light" w:hAnsi="Candara Light"/>
        </w:rPr>
        <w:t xml:space="preserve"> </w:t>
      </w:r>
      <w:r w:rsidRPr="00EE1329">
        <w:rPr>
          <w:rFonts w:ascii="Candara Light" w:hAnsi="Candara Light"/>
        </w:rPr>
        <w:t>(onder de bespreking)</w:t>
      </w:r>
    </w:p>
    <w:p w14:paraId="5D019A5E" w14:textId="77777777" w:rsidR="003623EC" w:rsidRPr="00EE1329" w:rsidRDefault="003623EC" w:rsidP="003623EC">
      <w:pPr>
        <w:pStyle w:val="Lijstalinea"/>
        <w:numPr>
          <w:ilvl w:val="0"/>
          <w:numId w:val="1"/>
        </w:numPr>
        <w:ind w:left="426" w:hanging="219"/>
        <w:rPr>
          <w:rFonts w:ascii="Candara Light" w:hAnsi="Candara Light"/>
          <w:color w:val="262626" w:themeColor="text1" w:themeTint="D9"/>
          <w:sz w:val="21"/>
          <w:szCs w:val="21"/>
        </w:rPr>
      </w:pPr>
      <w:r w:rsidRPr="00EE1329">
        <w:rPr>
          <w:rFonts w:ascii="Candara Light" w:hAnsi="Candara Light"/>
          <w:color w:val="262626"/>
          <w:sz w:val="21"/>
          <w:szCs w:val="21"/>
        </w:rPr>
        <w:t>Begeleidingen</w:t>
      </w:r>
      <w:r w:rsidRPr="00EE1329">
        <w:rPr>
          <w:rFonts w:ascii="Candara Light" w:hAnsi="Candara Light"/>
          <w:color w:val="262626" w:themeColor="text1" w:themeTint="D9"/>
          <w:sz w:val="21"/>
          <w:szCs w:val="21"/>
        </w:rPr>
        <w:t xml:space="preserve">: zie de begeleidingsbundel bij het Liedboek. </w:t>
      </w:r>
    </w:p>
    <w:sectPr w:rsidR="003623EC" w:rsidRPr="00EE1329" w:rsidSect="00E61083">
      <w:pgSz w:w="11906" w:h="16838"/>
      <w:pgMar w:top="284"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2D167" w14:textId="77777777" w:rsidR="00800367" w:rsidRDefault="00800367" w:rsidP="003623EC">
      <w:pPr>
        <w:spacing w:after="0" w:line="240" w:lineRule="auto"/>
      </w:pPr>
      <w:r>
        <w:separator/>
      </w:r>
    </w:p>
  </w:endnote>
  <w:endnote w:type="continuationSeparator" w:id="0">
    <w:p w14:paraId="16F65E0E" w14:textId="77777777" w:rsidR="00800367" w:rsidRDefault="00800367" w:rsidP="00362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Songti SC">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ndara Light">
    <w:panose1 w:val="020E0502030303020204"/>
    <w:charset w:val="00"/>
    <w:family w:val="swiss"/>
    <w:pitch w:val="variable"/>
    <w:sig w:usb0="A00002F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04046" w14:textId="77777777" w:rsidR="00800367" w:rsidRDefault="00800367" w:rsidP="003623EC">
      <w:pPr>
        <w:spacing w:after="0" w:line="240" w:lineRule="auto"/>
      </w:pPr>
      <w:r>
        <w:separator/>
      </w:r>
    </w:p>
  </w:footnote>
  <w:footnote w:type="continuationSeparator" w:id="0">
    <w:p w14:paraId="0558C688" w14:textId="77777777" w:rsidR="00800367" w:rsidRDefault="00800367" w:rsidP="003623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num w:numId="1" w16cid:durableId="926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3EC"/>
    <w:rsid w:val="001A757D"/>
    <w:rsid w:val="00276A54"/>
    <w:rsid w:val="002C3845"/>
    <w:rsid w:val="002C4FFF"/>
    <w:rsid w:val="002E6CE6"/>
    <w:rsid w:val="003162B9"/>
    <w:rsid w:val="003623EC"/>
    <w:rsid w:val="00441161"/>
    <w:rsid w:val="004D73D9"/>
    <w:rsid w:val="0051692A"/>
    <w:rsid w:val="0058426B"/>
    <w:rsid w:val="005E4902"/>
    <w:rsid w:val="006D1289"/>
    <w:rsid w:val="006F3DCF"/>
    <w:rsid w:val="00761454"/>
    <w:rsid w:val="007872F4"/>
    <w:rsid w:val="00800367"/>
    <w:rsid w:val="008646D6"/>
    <w:rsid w:val="008A0CE4"/>
    <w:rsid w:val="008F3D6F"/>
    <w:rsid w:val="00BD5436"/>
    <w:rsid w:val="00C0124B"/>
    <w:rsid w:val="00C140A1"/>
    <w:rsid w:val="00C76878"/>
    <w:rsid w:val="00D967F0"/>
    <w:rsid w:val="00DD5D7C"/>
    <w:rsid w:val="00E61083"/>
    <w:rsid w:val="00EF14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FB140"/>
  <w15:chartTrackingRefBased/>
  <w15:docId w15:val="{D6FD98BA-740A-40C2-A02E-31774324D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23EC"/>
  </w:style>
  <w:style w:type="paragraph" w:styleId="Kop1">
    <w:name w:val="heading 1"/>
    <w:basedOn w:val="Standaard"/>
    <w:next w:val="Standaard"/>
    <w:link w:val="Kop1Char"/>
    <w:uiPriority w:val="9"/>
    <w:qFormat/>
    <w:rsid w:val="004411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3623EC"/>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nl-NL"/>
      <w14:textOutline w14:w="0" w14:cap="flat" w14:cmpd="sng" w14:algn="ctr">
        <w14:noFill/>
        <w14:prstDash w14:val="solid"/>
        <w14:bevel/>
      </w14:textOutline>
      <w14:ligatures w14:val="none"/>
    </w:rPr>
  </w:style>
  <w:style w:type="character" w:styleId="Hyperlink">
    <w:name w:val="Hyperlink"/>
    <w:basedOn w:val="Standaardalinea-lettertype"/>
    <w:uiPriority w:val="99"/>
    <w:unhideWhenUsed/>
    <w:rsid w:val="003623EC"/>
    <w:rPr>
      <w:color w:val="0563C1" w:themeColor="hyperlink"/>
      <w:u w:val="single"/>
    </w:rPr>
  </w:style>
  <w:style w:type="paragraph" w:styleId="Geenafstand">
    <w:name w:val="No Spacing"/>
    <w:uiPriority w:val="1"/>
    <w:qFormat/>
    <w:rsid w:val="003623EC"/>
    <w:pPr>
      <w:spacing w:after="0" w:line="240" w:lineRule="auto"/>
    </w:pPr>
    <w:rPr>
      <w:rFonts w:ascii="Calibri" w:eastAsia="Calibri" w:hAnsi="Calibri" w:cs="Times New Roman"/>
      <w:kern w:val="0"/>
      <w14:ligatures w14:val="none"/>
    </w:rPr>
  </w:style>
  <w:style w:type="paragraph" w:styleId="Lijstalinea">
    <w:name w:val="List Paragraph"/>
    <w:basedOn w:val="Standaard"/>
    <w:uiPriority w:val="34"/>
    <w:qFormat/>
    <w:rsid w:val="003623EC"/>
    <w:pPr>
      <w:spacing w:after="200" w:line="276" w:lineRule="auto"/>
      <w:ind w:left="720"/>
      <w:contextualSpacing/>
    </w:pPr>
    <w:rPr>
      <w:rFonts w:ascii="Calibri" w:eastAsia="Calibri" w:hAnsi="Calibri" w:cs="Times New Roman"/>
      <w:kern w:val="0"/>
      <w14:ligatures w14:val="none"/>
    </w:rPr>
  </w:style>
  <w:style w:type="paragraph" w:styleId="Voetnoottekst">
    <w:name w:val="footnote text"/>
    <w:basedOn w:val="Standaard"/>
    <w:link w:val="VoetnoottekstChar"/>
    <w:rsid w:val="003623EC"/>
    <w:pPr>
      <w:suppressLineNumbers/>
      <w:suppressAutoHyphens/>
      <w:spacing w:after="0" w:line="240" w:lineRule="auto"/>
      <w:ind w:left="339" w:hanging="339"/>
    </w:pPr>
    <w:rPr>
      <w:rFonts w:ascii="Times New Roman" w:eastAsia="Songti SC" w:hAnsi="Times New Roman" w:cs="Arial Unicode MS"/>
      <w:sz w:val="20"/>
      <w:szCs w:val="20"/>
      <w:lang w:eastAsia="zh-CN" w:bidi="hi-IN"/>
      <w14:ligatures w14:val="none"/>
    </w:rPr>
  </w:style>
  <w:style w:type="character" w:customStyle="1" w:styleId="VoetnoottekstChar">
    <w:name w:val="Voetnoottekst Char"/>
    <w:basedOn w:val="Standaardalinea-lettertype"/>
    <w:link w:val="Voetnoottekst"/>
    <w:rsid w:val="003623EC"/>
    <w:rPr>
      <w:rFonts w:ascii="Times New Roman" w:eastAsia="Songti SC" w:hAnsi="Times New Roman" w:cs="Arial Unicode MS"/>
      <w:sz w:val="20"/>
      <w:szCs w:val="20"/>
      <w:lang w:eastAsia="zh-CN" w:bidi="hi-IN"/>
      <w14:ligatures w14:val="none"/>
    </w:rPr>
  </w:style>
  <w:style w:type="paragraph" w:customStyle="1" w:styleId="Inhoudtabel">
    <w:name w:val="Inhoud tabel"/>
    <w:basedOn w:val="Standaard"/>
    <w:qFormat/>
    <w:rsid w:val="003623EC"/>
    <w:pPr>
      <w:widowControl w:val="0"/>
      <w:suppressLineNumbers/>
      <w:suppressAutoHyphens/>
      <w:spacing w:after="0" w:line="240" w:lineRule="auto"/>
    </w:pPr>
    <w:rPr>
      <w:rFonts w:ascii="Times New Roman" w:eastAsia="Songti SC" w:hAnsi="Times New Roman" w:cs="Arial Unicode MS"/>
      <w:sz w:val="24"/>
      <w:szCs w:val="24"/>
      <w:lang w:eastAsia="zh-CN" w:bidi="hi-IN"/>
      <w14:ligatures w14:val="none"/>
    </w:rPr>
  </w:style>
  <w:style w:type="character" w:styleId="Voetnootmarkering">
    <w:name w:val="footnote reference"/>
    <w:basedOn w:val="Standaardalinea-lettertype"/>
    <w:uiPriority w:val="99"/>
    <w:semiHidden/>
    <w:unhideWhenUsed/>
    <w:rsid w:val="003623EC"/>
    <w:rPr>
      <w:vertAlign w:val="superscript"/>
    </w:rPr>
  </w:style>
  <w:style w:type="character" w:customStyle="1" w:styleId="Kop1Char">
    <w:name w:val="Kop 1 Char"/>
    <w:basedOn w:val="Standaardalinea-lettertype"/>
    <w:link w:val="Kop1"/>
    <w:uiPriority w:val="9"/>
    <w:rsid w:val="00441161"/>
    <w:rPr>
      <w:rFonts w:asciiTheme="majorHAnsi" w:eastAsiaTheme="majorEastAsia" w:hAnsiTheme="majorHAnsi" w:cstheme="majorBidi"/>
      <w:color w:val="2F5496" w:themeColor="accent1" w:themeShade="BF"/>
      <w:sz w:val="32"/>
      <w:szCs w:val="32"/>
    </w:rPr>
  </w:style>
  <w:style w:type="character" w:styleId="GevolgdeHyperlink">
    <w:name w:val="FollowedHyperlink"/>
    <w:basedOn w:val="Standaardalinea-lettertype"/>
    <w:uiPriority w:val="99"/>
    <w:semiHidden/>
    <w:unhideWhenUsed/>
    <w:rsid w:val="00E610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21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edboekcompendium.nl/lied/438-god-lof-nu-is-gekomen-4_0_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568</Words>
  <Characters>3128</Characters>
  <Application>Microsoft Office Word</Application>
  <DocSecurity>0</DocSecurity>
  <Lines>26</Lines>
  <Paragraphs>7</Paragraphs>
  <ScaleCrop>false</ScaleCrop>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2</cp:revision>
  <dcterms:created xsi:type="dcterms:W3CDTF">2023-12-06T09:52:00Z</dcterms:created>
  <dcterms:modified xsi:type="dcterms:W3CDTF">2023-12-06T09:52:00Z</dcterms:modified>
</cp:coreProperties>
</file>