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D1F6" w14:textId="77777777" w:rsidR="009D7545" w:rsidRDefault="009D7545" w:rsidP="009D7545">
      <w:pPr>
        <w:ind w:right="-307"/>
        <w:rPr>
          <w:rFonts w:ascii="Cambria" w:hAnsi="Cambria"/>
          <w:color w:val="31849B"/>
          <w:sz w:val="40"/>
          <w:szCs w:val="96"/>
        </w:rPr>
      </w:pPr>
      <w:r w:rsidRPr="003C3D65">
        <w:rPr>
          <w:rFonts w:ascii="Cambria" w:hAnsi="Cambria"/>
          <w:color w:val="31849B"/>
          <w:sz w:val="44"/>
          <w:szCs w:val="96"/>
        </w:rPr>
        <w:t>L</w:t>
      </w:r>
      <w:r>
        <w:rPr>
          <w:rFonts w:ascii="Cambria" w:hAnsi="Cambria"/>
          <w:color w:val="31849B"/>
          <w:sz w:val="40"/>
          <w:szCs w:val="96"/>
        </w:rPr>
        <w:t>ied van de Maand – juni</w:t>
      </w:r>
      <w:r w:rsidRPr="00A42422">
        <w:rPr>
          <w:rFonts w:ascii="Cambria" w:hAnsi="Cambria"/>
          <w:color w:val="31849B"/>
          <w:sz w:val="40"/>
          <w:szCs w:val="96"/>
        </w:rPr>
        <w:t xml:space="preserve"> 202</w:t>
      </w:r>
      <w:r>
        <w:rPr>
          <w:rFonts w:ascii="Cambria" w:hAnsi="Cambria"/>
          <w:color w:val="31849B"/>
          <w:sz w:val="40"/>
          <w:szCs w:val="96"/>
        </w:rPr>
        <w:t xml:space="preserve">2 </w:t>
      </w:r>
    </w:p>
    <w:p w14:paraId="512170BB" w14:textId="77777777" w:rsidR="009D7545" w:rsidRDefault="009D7545" w:rsidP="009D7545">
      <w:pPr>
        <w:pBdr>
          <w:top w:val="single" w:sz="4" w:space="1" w:color="auto"/>
        </w:pBdr>
        <w:rPr>
          <w:i/>
        </w:rPr>
        <w:sectPr w:rsidR="009D7545" w:rsidSect="009D7545">
          <w:pgSz w:w="11906" w:h="16838"/>
          <w:pgMar w:top="720" w:right="720" w:bottom="426" w:left="720" w:header="708" w:footer="283" w:gutter="0"/>
          <w:cols w:space="708"/>
          <w:docGrid w:linePitch="360"/>
        </w:sectPr>
      </w:pPr>
    </w:p>
    <w:p w14:paraId="0AEE8FC7" w14:textId="77777777" w:rsidR="009D7545" w:rsidRPr="00DB1C52" w:rsidRDefault="009D7545" w:rsidP="009D7545">
      <w:pPr>
        <w:pStyle w:val="Hoofdtekst"/>
        <w:rPr>
          <w:rFonts w:asciiTheme="minorHAnsi" w:hAnsiTheme="minorHAnsi" w:cstheme="minorHAnsi"/>
        </w:rPr>
      </w:pPr>
      <w:r w:rsidRPr="00DB1C52">
        <w:rPr>
          <w:rFonts w:asciiTheme="minorHAnsi" w:hAnsiTheme="minorHAnsi" w:cstheme="minorHAnsi"/>
        </w:rPr>
        <w:t>De zondagse Bijbellezing wordt in mijn thuiskerk verzorgd door gemeenteleden. Iedere lezer ontwikkelt daarbij zo zijn eigen stijl. Zo had onze - inmiddels overleden- zuster Ingrid de gewoonte om haar lezing af te sluiten met de woorden: ‘Dit is het woord van God.’ Ze keek daarbij vol eerbied de kerkzaal in en nam een adempauze na het woordje ‘dit’. Ingrid had dit gebruik meegenomen uit Engeland</w:t>
      </w:r>
      <w:r>
        <w:rPr>
          <w:rFonts w:asciiTheme="minorHAnsi" w:hAnsiTheme="minorHAnsi" w:cstheme="minorHAnsi"/>
        </w:rPr>
        <w:t>; z</w:t>
      </w:r>
      <w:r w:rsidRPr="00DB1C52">
        <w:rPr>
          <w:rFonts w:asciiTheme="minorHAnsi" w:hAnsiTheme="minorHAnsi" w:cstheme="minorHAnsi"/>
        </w:rPr>
        <w:t xml:space="preserve">e </w:t>
      </w:r>
      <w:r>
        <w:rPr>
          <w:rFonts w:asciiTheme="minorHAnsi" w:hAnsiTheme="minorHAnsi" w:cstheme="minorHAnsi"/>
        </w:rPr>
        <w:t xml:space="preserve">had </w:t>
      </w:r>
      <w:r w:rsidRPr="00DB1C52">
        <w:rPr>
          <w:rFonts w:asciiTheme="minorHAnsi" w:hAnsiTheme="minorHAnsi" w:cstheme="minorHAnsi"/>
        </w:rPr>
        <w:t>haar hart verpand aan Engelse koorzang</w:t>
      </w:r>
      <w:r>
        <w:rPr>
          <w:rFonts w:asciiTheme="minorHAnsi" w:hAnsiTheme="minorHAnsi" w:cstheme="minorHAnsi"/>
        </w:rPr>
        <w:t xml:space="preserve"> </w:t>
      </w:r>
      <w:r w:rsidRPr="00DB1C52">
        <w:rPr>
          <w:rFonts w:asciiTheme="minorHAnsi" w:hAnsiTheme="minorHAnsi" w:cstheme="minorHAnsi"/>
        </w:rPr>
        <w:t>en het liefst ging ze zomers naar Cambridge</w:t>
      </w:r>
      <w:r>
        <w:rPr>
          <w:rFonts w:asciiTheme="minorHAnsi" w:hAnsiTheme="minorHAnsi" w:cstheme="minorHAnsi"/>
        </w:rPr>
        <w:t xml:space="preserve"> en de </w:t>
      </w:r>
      <w:proofErr w:type="spellStart"/>
      <w:r>
        <w:rPr>
          <w:rFonts w:asciiTheme="minorHAnsi" w:hAnsiTheme="minorHAnsi" w:cstheme="minorHAnsi"/>
        </w:rPr>
        <w:t>evensongs</w:t>
      </w:r>
      <w:proofErr w:type="spellEnd"/>
      <w:r>
        <w:rPr>
          <w:rFonts w:asciiTheme="minorHAnsi" w:hAnsiTheme="minorHAnsi" w:cstheme="minorHAnsi"/>
        </w:rPr>
        <w:t xml:space="preserve"> daar</w:t>
      </w:r>
      <w:r w:rsidRPr="00DB1C52">
        <w:rPr>
          <w:rFonts w:asciiTheme="minorHAnsi" w:hAnsiTheme="minorHAnsi" w:cstheme="minorHAnsi"/>
        </w:rPr>
        <w:t xml:space="preserve">. Daar ontdekte ze </w:t>
      </w:r>
      <w:r w:rsidRPr="00DB1C52">
        <w:rPr>
          <w:rFonts w:asciiTheme="minorHAnsi" w:hAnsiTheme="minorHAnsi" w:cstheme="minorHAnsi"/>
          <w:i/>
          <w:iCs/>
        </w:rPr>
        <w:t>‘het klein Gloria’</w:t>
      </w:r>
      <w:r>
        <w:rPr>
          <w:rFonts w:asciiTheme="minorHAnsi" w:hAnsiTheme="minorHAnsi" w:cstheme="minorHAnsi"/>
          <w:i/>
          <w:iCs/>
        </w:rPr>
        <w:t xml:space="preserve">, </w:t>
      </w:r>
      <w:r>
        <w:rPr>
          <w:rFonts w:asciiTheme="minorHAnsi" w:hAnsiTheme="minorHAnsi" w:cstheme="minorHAnsi"/>
        </w:rPr>
        <w:t xml:space="preserve">dat </w:t>
      </w:r>
      <w:r w:rsidRPr="00DB1C52">
        <w:rPr>
          <w:rFonts w:asciiTheme="minorHAnsi" w:hAnsiTheme="minorHAnsi" w:cstheme="minorHAnsi"/>
        </w:rPr>
        <w:t xml:space="preserve">klinkt na het lezen of zingen van een psalm. De eerbied en toewijding waarmee Ingrid dit zong, kwamen bij mij boven toen ik mij verdiepte in dit lied van de maand juni: </w:t>
      </w:r>
    </w:p>
    <w:p w14:paraId="7D0E7099" w14:textId="77777777" w:rsidR="009D7545" w:rsidRPr="00DB1C52" w:rsidRDefault="009D7545" w:rsidP="009D7545">
      <w:pPr>
        <w:pStyle w:val="Hoofdtekst"/>
        <w:rPr>
          <w:rFonts w:asciiTheme="minorHAnsi" w:hAnsiTheme="minorHAnsi" w:cstheme="minorHAnsi"/>
        </w:rPr>
      </w:pPr>
    </w:p>
    <w:p w14:paraId="2E029D56" w14:textId="77777777" w:rsidR="009D7545" w:rsidRPr="00A049E5" w:rsidRDefault="009D7545" w:rsidP="009D7545">
      <w:pPr>
        <w:pStyle w:val="Hoofdtekst"/>
        <w:rPr>
          <w:rFonts w:asciiTheme="minorHAnsi" w:hAnsiTheme="minorHAnsi" w:cstheme="minorHAnsi"/>
          <w:i/>
          <w:iCs/>
        </w:rPr>
      </w:pPr>
      <w:r w:rsidRPr="00A049E5">
        <w:rPr>
          <w:rFonts w:asciiTheme="minorHAnsi" w:hAnsiTheme="minorHAnsi" w:cstheme="minorHAnsi"/>
          <w:i/>
          <w:iCs/>
        </w:rPr>
        <w:t xml:space="preserve">Ere zij de Vader en de Zoon en de heilige Geest, </w:t>
      </w:r>
    </w:p>
    <w:p w14:paraId="355ABA8B" w14:textId="77777777" w:rsidR="009D7545" w:rsidRPr="00A049E5" w:rsidRDefault="009D7545" w:rsidP="009D7545">
      <w:pPr>
        <w:pStyle w:val="Hoofdtekst"/>
        <w:rPr>
          <w:rFonts w:asciiTheme="minorHAnsi" w:hAnsiTheme="minorHAnsi" w:cstheme="minorHAnsi"/>
          <w:i/>
          <w:iCs/>
        </w:rPr>
      </w:pPr>
      <w:r w:rsidRPr="00A049E5">
        <w:rPr>
          <w:rFonts w:asciiTheme="minorHAnsi" w:hAnsiTheme="minorHAnsi" w:cstheme="minorHAnsi"/>
          <w:i/>
          <w:iCs/>
        </w:rPr>
        <w:t>als in den beginne, nu en immer</w:t>
      </w:r>
      <w:r>
        <w:rPr>
          <w:rFonts w:asciiTheme="minorHAnsi" w:hAnsiTheme="minorHAnsi" w:cstheme="minorHAnsi"/>
          <w:i/>
          <w:iCs/>
        </w:rPr>
        <w:t xml:space="preserve"> </w:t>
      </w:r>
      <w:r w:rsidRPr="00A049E5">
        <w:rPr>
          <w:rFonts w:asciiTheme="minorHAnsi" w:hAnsiTheme="minorHAnsi" w:cstheme="minorHAnsi"/>
          <w:i/>
          <w:iCs/>
        </w:rPr>
        <w:t xml:space="preserve">en van eeuwigheid tot eeuwigheid. Amen. </w:t>
      </w:r>
    </w:p>
    <w:p w14:paraId="74B33937" w14:textId="77777777" w:rsidR="009D7545" w:rsidRPr="00DB1C52" w:rsidRDefault="009D7545" w:rsidP="009D7545">
      <w:pPr>
        <w:pStyle w:val="Hoofdtekst"/>
        <w:rPr>
          <w:rFonts w:asciiTheme="minorHAnsi" w:hAnsiTheme="minorHAnsi" w:cstheme="minorHAnsi"/>
        </w:rPr>
      </w:pPr>
    </w:p>
    <w:p w14:paraId="1AA6E134" w14:textId="77777777" w:rsidR="009D7545" w:rsidRPr="00DB1C52" w:rsidRDefault="009D7545" w:rsidP="009D7545">
      <w:pPr>
        <w:pStyle w:val="Hoofdtekst"/>
        <w:rPr>
          <w:rFonts w:asciiTheme="minorHAnsi" w:hAnsiTheme="minorHAnsi" w:cstheme="minorHAnsi"/>
        </w:rPr>
      </w:pPr>
      <w:r w:rsidRPr="00DB1C52">
        <w:rPr>
          <w:rFonts w:asciiTheme="minorHAnsi" w:hAnsiTheme="minorHAnsi" w:cstheme="minorHAnsi"/>
        </w:rPr>
        <w:t xml:space="preserve">De ondertitel </w:t>
      </w:r>
      <w:r>
        <w:rPr>
          <w:rFonts w:asciiTheme="minorHAnsi" w:hAnsiTheme="minorHAnsi" w:cstheme="minorHAnsi"/>
        </w:rPr>
        <w:t xml:space="preserve">van dit lied - </w:t>
      </w:r>
      <w:r w:rsidRPr="00DB1C52">
        <w:rPr>
          <w:rFonts w:asciiTheme="minorHAnsi" w:hAnsiTheme="minorHAnsi" w:cstheme="minorHAnsi"/>
        </w:rPr>
        <w:t xml:space="preserve">Gloria </w:t>
      </w:r>
      <w:proofErr w:type="spellStart"/>
      <w:r w:rsidRPr="00DB1C52">
        <w:rPr>
          <w:rFonts w:asciiTheme="minorHAnsi" w:hAnsiTheme="minorHAnsi" w:cstheme="minorHAnsi"/>
        </w:rPr>
        <w:t>Patri</w:t>
      </w:r>
      <w:proofErr w:type="spellEnd"/>
      <w:r w:rsidRPr="00DB1C52">
        <w:rPr>
          <w:rFonts w:asciiTheme="minorHAnsi" w:hAnsiTheme="minorHAnsi" w:cstheme="minorHAnsi"/>
        </w:rPr>
        <w:t>, ter afsluiting van een gelezen psalm</w:t>
      </w:r>
      <w:r>
        <w:rPr>
          <w:rFonts w:asciiTheme="minorHAnsi" w:hAnsiTheme="minorHAnsi" w:cstheme="minorHAnsi"/>
        </w:rPr>
        <w:t xml:space="preserve"> -</w:t>
      </w:r>
      <w:r w:rsidRPr="00DB1C52">
        <w:rPr>
          <w:rFonts w:asciiTheme="minorHAnsi" w:hAnsiTheme="minorHAnsi" w:cstheme="minorHAnsi"/>
        </w:rPr>
        <w:t xml:space="preserve"> wijst vooral op een lofprijzing na een </w:t>
      </w:r>
      <w:r>
        <w:rPr>
          <w:rFonts w:asciiTheme="minorHAnsi" w:hAnsiTheme="minorHAnsi" w:cstheme="minorHAnsi"/>
        </w:rPr>
        <w:t>psalm of andere s</w:t>
      </w:r>
      <w:r w:rsidRPr="00DB1C52">
        <w:rPr>
          <w:rFonts w:asciiTheme="minorHAnsi" w:hAnsiTheme="minorHAnsi" w:cstheme="minorHAnsi"/>
        </w:rPr>
        <w:t xml:space="preserve">chriftlezing. Als we dit lied in de eredienst zingen, brengt het mij vooral een gevoel van eerbied en inkeer te binnen. Hier gaat het om, hiervoor kwamen we naar de kerk. </w:t>
      </w:r>
    </w:p>
    <w:p w14:paraId="0F1A42DD" w14:textId="77777777" w:rsidR="009D7545" w:rsidRPr="00DB1C52" w:rsidRDefault="009D7545" w:rsidP="009D7545">
      <w:pPr>
        <w:pStyle w:val="Hoofdtekst"/>
        <w:rPr>
          <w:rFonts w:asciiTheme="minorHAnsi" w:hAnsiTheme="minorHAnsi" w:cstheme="minorHAnsi"/>
        </w:rPr>
      </w:pPr>
    </w:p>
    <w:p w14:paraId="7D83C9E2" w14:textId="77777777" w:rsidR="009D7545" w:rsidRPr="00DB1C52" w:rsidRDefault="009D7545" w:rsidP="009D7545">
      <w:pPr>
        <w:pStyle w:val="Hoofdtekst"/>
        <w:rPr>
          <w:rFonts w:asciiTheme="minorHAnsi" w:hAnsiTheme="minorHAnsi" w:cstheme="minorHAnsi"/>
        </w:rPr>
      </w:pPr>
      <w:r w:rsidRPr="00DB1C52">
        <w:rPr>
          <w:rFonts w:asciiTheme="minorHAnsi" w:hAnsiTheme="minorHAnsi" w:cstheme="minorHAnsi"/>
        </w:rPr>
        <w:t xml:space="preserve">Het gebruik om handelingen in de eredienst hiermee af te sluiten verbindt ons met de </w:t>
      </w:r>
      <w:r>
        <w:rPr>
          <w:rFonts w:asciiTheme="minorHAnsi" w:hAnsiTheme="minorHAnsi" w:cstheme="minorHAnsi"/>
        </w:rPr>
        <w:t>oude</w:t>
      </w:r>
      <w:r w:rsidRPr="00DB1C52">
        <w:rPr>
          <w:rFonts w:asciiTheme="minorHAnsi" w:hAnsiTheme="minorHAnsi" w:cstheme="minorHAnsi"/>
        </w:rPr>
        <w:t xml:space="preserve"> kerk. Al vanaf het begin van onze jaartelling was het gebruik om lezingen, gebeden en lofzangen af te sluiten met een doxologie. Daarmee erken je de heerlijkheid van God en belijd je jouw eigen nederigheid, onheiligheid en onmacht. Door de geschiedenis van de kerk heen is het gebruik van </w:t>
      </w:r>
      <w:r w:rsidRPr="00D51E45">
        <w:rPr>
          <w:rFonts w:asciiTheme="minorHAnsi" w:hAnsiTheme="minorHAnsi" w:cstheme="minorHAnsi"/>
        </w:rPr>
        <w:t>het</w:t>
      </w:r>
      <w:r w:rsidRPr="00DB1C52">
        <w:rPr>
          <w:rFonts w:asciiTheme="minorHAnsi" w:hAnsiTheme="minorHAnsi" w:cstheme="minorHAnsi"/>
          <w:i/>
          <w:iCs/>
        </w:rPr>
        <w:t xml:space="preserve"> klein Gloria</w:t>
      </w:r>
      <w:r w:rsidRPr="00DB1C52">
        <w:rPr>
          <w:rFonts w:asciiTheme="minorHAnsi" w:hAnsiTheme="minorHAnsi" w:cstheme="minorHAnsi"/>
        </w:rPr>
        <w:t xml:space="preserve"> meer en minder sterk geweest. De Nederlandse liturgische beweging brengt aan het begin van de twintigste eeuw </w:t>
      </w:r>
      <w:r w:rsidRPr="00D51E45">
        <w:rPr>
          <w:rFonts w:asciiTheme="minorHAnsi" w:hAnsiTheme="minorHAnsi" w:cstheme="minorHAnsi"/>
        </w:rPr>
        <w:t>het</w:t>
      </w:r>
      <w:r w:rsidRPr="00DB1C52">
        <w:rPr>
          <w:rFonts w:asciiTheme="minorHAnsi" w:hAnsiTheme="minorHAnsi" w:cstheme="minorHAnsi"/>
          <w:i/>
          <w:iCs/>
        </w:rPr>
        <w:t xml:space="preserve"> klein gloria</w:t>
      </w:r>
      <w:r w:rsidRPr="00DB1C52">
        <w:rPr>
          <w:rFonts w:asciiTheme="minorHAnsi" w:hAnsiTheme="minorHAnsi" w:cstheme="minorHAnsi"/>
        </w:rPr>
        <w:t xml:space="preserve"> weer onder de aandacht als afsluiting van het </w:t>
      </w:r>
      <w:r>
        <w:rPr>
          <w:rFonts w:asciiTheme="minorHAnsi" w:hAnsiTheme="minorHAnsi" w:cstheme="minorHAnsi"/>
        </w:rPr>
        <w:t>i</w:t>
      </w:r>
      <w:r w:rsidRPr="00DB1C52">
        <w:rPr>
          <w:rFonts w:asciiTheme="minorHAnsi" w:hAnsiTheme="minorHAnsi" w:cstheme="minorHAnsi"/>
        </w:rPr>
        <w:t>ntroïtus</w:t>
      </w:r>
      <w:r>
        <w:rPr>
          <w:rFonts w:asciiTheme="minorHAnsi" w:hAnsiTheme="minorHAnsi" w:cstheme="minorHAnsi"/>
        </w:rPr>
        <w:t>psalm</w:t>
      </w:r>
      <w:r w:rsidRPr="00DB1C52">
        <w:rPr>
          <w:rFonts w:asciiTheme="minorHAnsi" w:hAnsiTheme="minorHAnsi" w:cstheme="minorHAnsi"/>
        </w:rPr>
        <w:t>, het begin van de eredienst. Het kan op drie manieren gebruikt worden:</w:t>
      </w:r>
    </w:p>
    <w:p w14:paraId="43E4ECBF" w14:textId="77777777" w:rsidR="009D7545" w:rsidRPr="00DB1C52" w:rsidRDefault="009D7545" w:rsidP="009D7545">
      <w:pPr>
        <w:pStyle w:val="Hoofdtekst"/>
        <w:numPr>
          <w:ilvl w:val="0"/>
          <w:numId w:val="3"/>
        </w:numPr>
        <w:ind w:left="709"/>
        <w:rPr>
          <w:rFonts w:asciiTheme="minorHAnsi" w:hAnsiTheme="minorHAnsi" w:cstheme="minorHAnsi"/>
        </w:rPr>
      </w:pPr>
      <w:r>
        <w:rPr>
          <w:rFonts w:asciiTheme="minorHAnsi" w:hAnsiTheme="minorHAnsi" w:cstheme="minorHAnsi"/>
        </w:rPr>
        <w:t>m</w:t>
      </w:r>
      <w:r w:rsidRPr="00DB1C52">
        <w:rPr>
          <w:rFonts w:asciiTheme="minorHAnsi" w:hAnsiTheme="minorHAnsi" w:cstheme="minorHAnsi"/>
        </w:rPr>
        <w:t>et een gesproken tekst</w:t>
      </w:r>
    </w:p>
    <w:p w14:paraId="405B28CA" w14:textId="77777777" w:rsidR="009D7545" w:rsidRPr="00DB1C52" w:rsidRDefault="009D7545" w:rsidP="009D7545">
      <w:pPr>
        <w:pStyle w:val="Hoofdtekst"/>
        <w:numPr>
          <w:ilvl w:val="0"/>
          <w:numId w:val="3"/>
        </w:numPr>
        <w:ind w:left="709"/>
        <w:rPr>
          <w:rFonts w:asciiTheme="minorHAnsi" w:hAnsiTheme="minorHAnsi" w:cstheme="minorHAnsi"/>
        </w:rPr>
      </w:pPr>
      <w:r>
        <w:rPr>
          <w:rFonts w:asciiTheme="minorHAnsi" w:hAnsiTheme="minorHAnsi" w:cstheme="minorHAnsi"/>
        </w:rPr>
        <w:t>m</w:t>
      </w:r>
      <w:r w:rsidRPr="00DB1C52">
        <w:rPr>
          <w:rFonts w:asciiTheme="minorHAnsi" w:hAnsiTheme="minorHAnsi" w:cstheme="minorHAnsi"/>
        </w:rPr>
        <w:t>et een aanvangslied</w:t>
      </w:r>
    </w:p>
    <w:p w14:paraId="04389937" w14:textId="77777777" w:rsidR="009D7545" w:rsidRPr="00DB1C52" w:rsidRDefault="009D7545" w:rsidP="009D7545">
      <w:pPr>
        <w:pStyle w:val="Hoofdtekst"/>
        <w:numPr>
          <w:ilvl w:val="0"/>
          <w:numId w:val="3"/>
        </w:numPr>
        <w:ind w:left="709"/>
        <w:rPr>
          <w:rFonts w:asciiTheme="minorHAnsi" w:hAnsiTheme="minorHAnsi" w:cstheme="minorHAnsi"/>
        </w:rPr>
      </w:pPr>
      <w:r>
        <w:rPr>
          <w:rFonts w:asciiTheme="minorHAnsi" w:hAnsiTheme="minorHAnsi" w:cstheme="minorHAnsi"/>
        </w:rPr>
        <w:t>m</w:t>
      </w:r>
      <w:r w:rsidRPr="00DB1C52">
        <w:rPr>
          <w:rFonts w:asciiTheme="minorHAnsi" w:hAnsiTheme="minorHAnsi" w:cstheme="minorHAnsi"/>
        </w:rPr>
        <w:t>et koorzang</w:t>
      </w:r>
    </w:p>
    <w:p w14:paraId="0A5A7F91" w14:textId="77777777" w:rsidR="009D7545" w:rsidRPr="00DB1C52" w:rsidRDefault="009D7545" w:rsidP="009D7545">
      <w:pPr>
        <w:pStyle w:val="Hoofdtekst"/>
        <w:rPr>
          <w:rFonts w:asciiTheme="minorHAnsi" w:hAnsiTheme="minorHAnsi" w:cstheme="minorHAnsi"/>
        </w:rPr>
      </w:pPr>
      <w:r w:rsidRPr="00DB1C52">
        <w:rPr>
          <w:rFonts w:asciiTheme="minorHAnsi" w:hAnsiTheme="minorHAnsi" w:cstheme="minorHAnsi"/>
        </w:rPr>
        <w:t xml:space="preserve">Alle drie mogelijkheden worden afgesloten met </w:t>
      </w:r>
      <w:r w:rsidRPr="00DB1C52">
        <w:rPr>
          <w:rFonts w:asciiTheme="minorHAnsi" w:hAnsiTheme="minorHAnsi" w:cstheme="minorHAnsi"/>
          <w:i/>
          <w:iCs/>
        </w:rPr>
        <w:t xml:space="preserve">gloria </w:t>
      </w:r>
      <w:proofErr w:type="spellStart"/>
      <w:r w:rsidRPr="00DB1C52">
        <w:rPr>
          <w:rFonts w:asciiTheme="minorHAnsi" w:hAnsiTheme="minorHAnsi" w:cstheme="minorHAnsi"/>
          <w:i/>
          <w:iCs/>
        </w:rPr>
        <w:t>patri</w:t>
      </w:r>
      <w:proofErr w:type="spellEnd"/>
      <w:r w:rsidRPr="00DB1C52">
        <w:rPr>
          <w:rFonts w:asciiTheme="minorHAnsi" w:hAnsiTheme="minorHAnsi" w:cstheme="minorHAnsi"/>
          <w:i/>
          <w:iCs/>
        </w:rPr>
        <w:t xml:space="preserve"> </w:t>
      </w:r>
      <w:r w:rsidRPr="00DB1C52">
        <w:rPr>
          <w:rFonts w:asciiTheme="minorHAnsi" w:hAnsiTheme="minorHAnsi" w:cstheme="minorHAnsi"/>
        </w:rPr>
        <w:t xml:space="preserve"> door de gemeente. </w:t>
      </w:r>
    </w:p>
    <w:p w14:paraId="4CDC9413" w14:textId="77777777" w:rsidR="009D7545" w:rsidRDefault="009D7545" w:rsidP="009D7545">
      <w:pPr>
        <w:pStyle w:val="Hoofdtekst"/>
        <w:rPr>
          <w:rFonts w:asciiTheme="minorHAnsi" w:hAnsiTheme="minorHAnsi" w:cstheme="minorHAnsi"/>
        </w:rPr>
      </w:pPr>
    </w:p>
    <w:p w14:paraId="452971CC" w14:textId="77777777" w:rsidR="009D7545" w:rsidRPr="00DB1C52" w:rsidRDefault="009D7545" w:rsidP="009D7545">
      <w:pPr>
        <w:pStyle w:val="Hoofdtekst"/>
        <w:rPr>
          <w:rFonts w:asciiTheme="minorHAnsi" w:hAnsiTheme="minorHAnsi" w:cstheme="minorHAnsi"/>
        </w:rPr>
      </w:pPr>
      <w:r w:rsidRPr="00DB1C52">
        <w:rPr>
          <w:rFonts w:asciiTheme="minorHAnsi" w:hAnsiTheme="minorHAnsi" w:cstheme="minorHAnsi"/>
        </w:rPr>
        <w:t xml:space="preserve">Over de inhoud van </w:t>
      </w:r>
      <w:r w:rsidRPr="00DB1C52">
        <w:rPr>
          <w:rFonts w:asciiTheme="minorHAnsi" w:hAnsiTheme="minorHAnsi" w:cstheme="minorHAnsi"/>
          <w:i/>
          <w:iCs/>
        </w:rPr>
        <w:t xml:space="preserve">het gloria </w:t>
      </w:r>
      <w:proofErr w:type="spellStart"/>
      <w:r w:rsidRPr="00DB1C52">
        <w:rPr>
          <w:rFonts w:asciiTheme="minorHAnsi" w:hAnsiTheme="minorHAnsi" w:cstheme="minorHAnsi"/>
          <w:i/>
          <w:iCs/>
        </w:rPr>
        <w:t>patri</w:t>
      </w:r>
      <w:proofErr w:type="spellEnd"/>
      <w:r w:rsidRPr="00DB1C52">
        <w:rPr>
          <w:rFonts w:asciiTheme="minorHAnsi" w:hAnsiTheme="minorHAnsi" w:cstheme="minorHAnsi"/>
        </w:rPr>
        <w:t xml:space="preserve"> schrijft Jan </w:t>
      </w:r>
      <w:proofErr w:type="spellStart"/>
      <w:r w:rsidRPr="00DB1C52">
        <w:rPr>
          <w:rFonts w:asciiTheme="minorHAnsi" w:hAnsiTheme="minorHAnsi" w:cstheme="minorHAnsi"/>
        </w:rPr>
        <w:t>Smelik</w:t>
      </w:r>
      <w:proofErr w:type="spellEnd"/>
      <w:r w:rsidRPr="00DB1C52">
        <w:rPr>
          <w:rFonts w:asciiTheme="minorHAnsi" w:eastAsia="Helvetica Neue" w:hAnsiTheme="minorHAnsi" w:cstheme="minorHAnsi"/>
          <w:vertAlign w:val="superscript"/>
        </w:rPr>
        <w:footnoteReference w:id="1"/>
      </w:r>
      <w:r w:rsidRPr="00DB1C52">
        <w:rPr>
          <w:rFonts w:asciiTheme="minorHAnsi" w:hAnsiTheme="minorHAnsi" w:cstheme="minorHAnsi"/>
        </w:rPr>
        <w:t>:</w:t>
      </w:r>
    </w:p>
    <w:p w14:paraId="61FF713B" w14:textId="77777777" w:rsidR="009D7545" w:rsidRPr="00DB1C52" w:rsidRDefault="009D7545" w:rsidP="009D7545">
      <w:pPr>
        <w:pStyle w:val="Hoofdtekst"/>
        <w:rPr>
          <w:rFonts w:asciiTheme="minorHAnsi" w:hAnsiTheme="minorHAnsi" w:cstheme="minorHAnsi"/>
        </w:rPr>
      </w:pPr>
      <w:r w:rsidRPr="00DB1C52">
        <w:rPr>
          <w:rFonts w:asciiTheme="minorHAnsi" w:hAnsiTheme="minorHAnsi" w:cstheme="minorHAnsi"/>
        </w:rPr>
        <w:t xml:space="preserve">‘Dat </w:t>
      </w:r>
      <w:r w:rsidRPr="00DB1C52">
        <w:rPr>
          <w:rFonts w:asciiTheme="minorHAnsi" w:hAnsiTheme="minorHAnsi" w:cstheme="minorHAnsi"/>
          <w:i/>
          <w:iCs/>
        </w:rPr>
        <w:t xml:space="preserve">het gloria </w:t>
      </w:r>
      <w:proofErr w:type="spellStart"/>
      <w:r w:rsidRPr="00DB1C52">
        <w:rPr>
          <w:rFonts w:asciiTheme="minorHAnsi" w:hAnsiTheme="minorHAnsi" w:cstheme="minorHAnsi"/>
          <w:i/>
          <w:iCs/>
        </w:rPr>
        <w:t>patri</w:t>
      </w:r>
      <w:proofErr w:type="spellEnd"/>
      <w:r w:rsidRPr="00DB1C52">
        <w:rPr>
          <w:rFonts w:asciiTheme="minorHAnsi" w:hAnsiTheme="minorHAnsi" w:cstheme="minorHAnsi"/>
        </w:rPr>
        <w:t xml:space="preserve"> in de geschiedenis hoofdzakelijk gebruikt is als afsluiting van een psalm, zal ingegeven zijn door het gegeven, dat de vijf psalmboeken (psalm 41:14, 72:19, 99:53, 106:48 en 150:6) steeds afsluiten met een </w:t>
      </w:r>
      <w:proofErr w:type="spellStart"/>
      <w:r w:rsidRPr="00DB1C52">
        <w:rPr>
          <w:rFonts w:asciiTheme="minorHAnsi" w:hAnsiTheme="minorHAnsi" w:cstheme="minorHAnsi"/>
        </w:rPr>
        <w:t>lofverheffing</w:t>
      </w:r>
      <w:proofErr w:type="spellEnd"/>
      <w:r w:rsidRPr="00DB1C52">
        <w:rPr>
          <w:rFonts w:asciiTheme="minorHAnsi" w:hAnsiTheme="minorHAnsi" w:cstheme="minorHAnsi"/>
        </w:rPr>
        <w:t xml:space="preserve">. De </w:t>
      </w:r>
      <w:proofErr w:type="spellStart"/>
      <w:r w:rsidRPr="00DB1C52">
        <w:rPr>
          <w:rFonts w:asciiTheme="minorHAnsi" w:hAnsiTheme="minorHAnsi" w:cstheme="minorHAnsi"/>
        </w:rPr>
        <w:t>trinitarische</w:t>
      </w:r>
      <w:proofErr w:type="spellEnd"/>
      <w:r w:rsidRPr="00DB1C52">
        <w:rPr>
          <w:rFonts w:asciiTheme="minorHAnsi" w:hAnsiTheme="minorHAnsi" w:cstheme="minorHAnsi"/>
        </w:rPr>
        <w:t xml:space="preserve"> indeling ‘Vader-Zoon-Geest</w:t>
      </w:r>
      <w:r>
        <w:rPr>
          <w:rFonts w:asciiTheme="minorHAnsi" w:hAnsiTheme="minorHAnsi" w:cstheme="minorHAnsi"/>
        </w:rPr>
        <w:t>’</w:t>
      </w:r>
      <w:r w:rsidRPr="00DB1C52">
        <w:rPr>
          <w:rFonts w:asciiTheme="minorHAnsi" w:hAnsiTheme="minorHAnsi" w:cstheme="minorHAnsi"/>
        </w:rPr>
        <w:t xml:space="preserve"> sluit aan bij het doopbevel van Christus (</w:t>
      </w:r>
      <w:proofErr w:type="spellStart"/>
      <w:r w:rsidRPr="00DB1C52">
        <w:rPr>
          <w:rFonts w:asciiTheme="minorHAnsi" w:hAnsiTheme="minorHAnsi" w:cstheme="minorHAnsi"/>
        </w:rPr>
        <w:t>Mat</w:t>
      </w:r>
      <w:r>
        <w:rPr>
          <w:rFonts w:asciiTheme="minorHAnsi" w:hAnsiTheme="minorHAnsi" w:cstheme="minorHAnsi"/>
        </w:rPr>
        <w:t>t</w:t>
      </w:r>
      <w:r w:rsidRPr="00DB1C52">
        <w:rPr>
          <w:rFonts w:asciiTheme="minorHAnsi" w:hAnsiTheme="minorHAnsi" w:cstheme="minorHAnsi"/>
        </w:rPr>
        <w:t>e</w:t>
      </w:r>
      <w:r>
        <w:rPr>
          <w:rFonts w:asciiTheme="minorHAnsi" w:hAnsiTheme="minorHAnsi" w:cstheme="minorHAnsi"/>
        </w:rPr>
        <w:t>ü</w:t>
      </w:r>
      <w:r w:rsidRPr="00DB1C52">
        <w:rPr>
          <w:rFonts w:asciiTheme="minorHAnsi" w:hAnsiTheme="minorHAnsi" w:cstheme="minorHAnsi"/>
        </w:rPr>
        <w:t>s</w:t>
      </w:r>
      <w:proofErr w:type="spellEnd"/>
      <w:r w:rsidRPr="00DB1C52">
        <w:rPr>
          <w:rFonts w:asciiTheme="minorHAnsi" w:hAnsiTheme="minorHAnsi" w:cstheme="minorHAnsi"/>
        </w:rPr>
        <w:t xml:space="preserve"> 28:</w:t>
      </w:r>
      <w:r>
        <w:rPr>
          <w:rFonts w:asciiTheme="minorHAnsi" w:hAnsiTheme="minorHAnsi" w:cstheme="minorHAnsi"/>
        </w:rPr>
        <w:t xml:space="preserve"> </w:t>
      </w:r>
      <w:r w:rsidRPr="00DB1C52">
        <w:rPr>
          <w:rFonts w:asciiTheme="minorHAnsi" w:hAnsiTheme="minorHAnsi" w:cstheme="minorHAnsi"/>
        </w:rPr>
        <w:t>19)</w:t>
      </w:r>
    </w:p>
    <w:p w14:paraId="1FA7C146" w14:textId="77777777" w:rsidR="009D7545" w:rsidRPr="00DB1C52" w:rsidRDefault="009D7545" w:rsidP="009D7545">
      <w:pPr>
        <w:pStyle w:val="Hoofdtekst"/>
        <w:rPr>
          <w:rFonts w:asciiTheme="minorHAnsi" w:hAnsiTheme="minorHAnsi" w:cstheme="minorHAnsi"/>
        </w:rPr>
      </w:pPr>
      <w:r w:rsidRPr="00DB1C52">
        <w:rPr>
          <w:rFonts w:asciiTheme="minorHAnsi" w:hAnsiTheme="minorHAnsi" w:cstheme="minorHAnsi"/>
        </w:rPr>
        <w:t>Het vervolg van de tekst is gebaseerd op de driedeling ‘verleden-heden-toekomst’:</w:t>
      </w:r>
    </w:p>
    <w:p w14:paraId="01AE4FEF" w14:textId="77777777" w:rsidR="009D7545" w:rsidRPr="00DB1C52" w:rsidRDefault="009D7545" w:rsidP="009D7545">
      <w:pPr>
        <w:pStyle w:val="Hoofdtekst"/>
        <w:numPr>
          <w:ilvl w:val="0"/>
          <w:numId w:val="4"/>
        </w:numPr>
        <w:rPr>
          <w:rFonts w:asciiTheme="minorHAnsi" w:hAnsiTheme="minorHAnsi" w:cstheme="minorHAnsi"/>
        </w:rPr>
      </w:pPr>
      <w:r w:rsidRPr="00DB1C52">
        <w:rPr>
          <w:rFonts w:asciiTheme="minorHAnsi" w:hAnsiTheme="minorHAnsi" w:cstheme="minorHAnsi"/>
        </w:rPr>
        <w:t>Als in den beginne</w:t>
      </w:r>
    </w:p>
    <w:p w14:paraId="173D2B77" w14:textId="77777777" w:rsidR="009D7545" w:rsidRPr="00DB1C52" w:rsidRDefault="009D7545" w:rsidP="009D7545">
      <w:pPr>
        <w:pStyle w:val="Hoofdtekst"/>
        <w:numPr>
          <w:ilvl w:val="0"/>
          <w:numId w:val="4"/>
        </w:numPr>
        <w:rPr>
          <w:rFonts w:asciiTheme="minorHAnsi" w:hAnsiTheme="minorHAnsi" w:cstheme="minorHAnsi"/>
        </w:rPr>
      </w:pPr>
      <w:r>
        <w:rPr>
          <w:rFonts w:asciiTheme="minorHAnsi" w:hAnsiTheme="minorHAnsi" w:cstheme="minorHAnsi"/>
        </w:rPr>
        <w:t>n</w:t>
      </w:r>
      <w:r w:rsidRPr="00DB1C52">
        <w:rPr>
          <w:rFonts w:asciiTheme="minorHAnsi" w:hAnsiTheme="minorHAnsi" w:cstheme="minorHAnsi"/>
        </w:rPr>
        <w:t xml:space="preserve">u en </w:t>
      </w:r>
      <w:r>
        <w:rPr>
          <w:rFonts w:asciiTheme="minorHAnsi" w:hAnsiTheme="minorHAnsi" w:cstheme="minorHAnsi"/>
        </w:rPr>
        <w:t>immer</w:t>
      </w:r>
    </w:p>
    <w:p w14:paraId="20B92B15" w14:textId="77777777" w:rsidR="009D7545" w:rsidRPr="00DB1C52" w:rsidRDefault="009D7545" w:rsidP="009D7545">
      <w:pPr>
        <w:pStyle w:val="Hoofdtekst"/>
        <w:numPr>
          <w:ilvl w:val="0"/>
          <w:numId w:val="4"/>
        </w:numPr>
        <w:rPr>
          <w:rFonts w:asciiTheme="minorHAnsi" w:hAnsiTheme="minorHAnsi" w:cstheme="minorHAnsi"/>
        </w:rPr>
      </w:pPr>
      <w:r>
        <w:rPr>
          <w:rFonts w:asciiTheme="minorHAnsi" w:hAnsiTheme="minorHAnsi" w:cstheme="minorHAnsi"/>
        </w:rPr>
        <w:t>e</w:t>
      </w:r>
      <w:r w:rsidRPr="00DB1C52">
        <w:rPr>
          <w:rFonts w:asciiTheme="minorHAnsi" w:hAnsiTheme="minorHAnsi" w:cstheme="minorHAnsi"/>
        </w:rPr>
        <w:t xml:space="preserve">n van eeuwigheid tot eeuwigheid.’ </w:t>
      </w:r>
    </w:p>
    <w:p w14:paraId="7AB68D9B" w14:textId="77777777" w:rsidR="009D7545" w:rsidRPr="00DB1C52" w:rsidRDefault="009D7545" w:rsidP="009D7545">
      <w:pPr>
        <w:pStyle w:val="Hoofdtekst"/>
        <w:rPr>
          <w:rFonts w:asciiTheme="minorHAnsi" w:hAnsiTheme="minorHAnsi" w:cstheme="minorHAnsi"/>
        </w:rPr>
      </w:pPr>
    </w:p>
    <w:p w14:paraId="4863705D" w14:textId="77777777" w:rsidR="009D7545" w:rsidRPr="00DB1C52" w:rsidRDefault="009D7545" w:rsidP="009D7545">
      <w:pPr>
        <w:pStyle w:val="Hoofdtekst"/>
        <w:rPr>
          <w:rFonts w:asciiTheme="minorHAnsi" w:hAnsiTheme="minorHAnsi" w:cstheme="minorHAnsi"/>
        </w:rPr>
      </w:pPr>
      <w:r w:rsidRPr="00DB1C52">
        <w:rPr>
          <w:rFonts w:asciiTheme="minorHAnsi" w:hAnsiTheme="minorHAnsi" w:cstheme="minorHAnsi"/>
        </w:rPr>
        <w:t xml:space="preserve">In ons kerkverband zijn we niet zo vertrouwd met </w:t>
      </w:r>
      <w:r>
        <w:rPr>
          <w:rFonts w:asciiTheme="minorHAnsi" w:hAnsiTheme="minorHAnsi" w:cstheme="minorHAnsi"/>
        </w:rPr>
        <w:t>dit</w:t>
      </w:r>
      <w:r w:rsidRPr="00DB1C52">
        <w:rPr>
          <w:rFonts w:asciiTheme="minorHAnsi" w:hAnsiTheme="minorHAnsi" w:cstheme="minorHAnsi"/>
        </w:rPr>
        <w:t xml:space="preserve"> gebruik. Als ik het meemaak in een eredienst is het vaak een teken van de liturgische antenne van de voorganger. Dan spits ik mijn oren voor het vervolg. Het gebruik verrijkt de dienst en kan ook goed gebruikt worden in getijdendiensten, zoals een vesperviering. In aansluiting op gezongen teksten komt het niet tot zijn recht. De organist of andere musici moeten dan allerlei toeren uithalen om ongelijke toonsoorten aan elkaar te knopen. </w:t>
      </w:r>
    </w:p>
    <w:p w14:paraId="29DA7FC5" w14:textId="77777777" w:rsidR="009D7545" w:rsidRDefault="009D7545" w:rsidP="009D7545">
      <w:pPr>
        <w:pStyle w:val="Hoofdtekst"/>
        <w:rPr>
          <w:rFonts w:asciiTheme="minorHAnsi" w:hAnsiTheme="minorHAnsi" w:cstheme="minorHAnsi"/>
        </w:rPr>
      </w:pPr>
      <w:r w:rsidRPr="00DB1C52">
        <w:rPr>
          <w:rFonts w:asciiTheme="minorHAnsi" w:hAnsiTheme="minorHAnsi" w:cstheme="minorHAnsi"/>
        </w:rPr>
        <w:t xml:space="preserve">Het komt vooral goed tot zijn recht als het door de gemeente gezongen wordt met de melodie van Liedboek 195 nadat gesproken woorden klonken. Het brengt een moment van verstilling en eerbied teweeg. Dat is niet verkeerd in een tijd waarin erediensten vaak bol staan van activiteiten en gebeurtenissen. En het geeft mij de gelegenheid om nog even terug te denken aan onze overleden zuster. Met een knipoog. </w:t>
      </w:r>
    </w:p>
    <w:p w14:paraId="3E647631" w14:textId="77777777" w:rsidR="009D7545" w:rsidRPr="00DB1C52" w:rsidRDefault="009D7545" w:rsidP="009D7545">
      <w:pPr>
        <w:pStyle w:val="Hoofdtekst"/>
        <w:rPr>
          <w:rFonts w:asciiTheme="minorHAnsi" w:hAnsiTheme="minorHAnsi" w:cstheme="minorHAnsi"/>
        </w:rPr>
      </w:pPr>
    </w:p>
    <w:p w14:paraId="2F171689" w14:textId="77777777" w:rsidR="009D7545" w:rsidRPr="00580406" w:rsidRDefault="009D7545" w:rsidP="009D7545">
      <w:pPr>
        <w:pStyle w:val="Hoofdtekst"/>
        <w:rPr>
          <w:rFonts w:asciiTheme="minorHAnsi" w:hAnsiTheme="minorHAnsi" w:cstheme="minorHAnsi"/>
        </w:rPr>
      </w:pPr>
    </w:p>
    <w:p w14:paraId="23C84C5B" w14:textId="77777777" w:rsidR="009D7545" w:rsidRPr="0044514A" w:rsidRDefault="009D7545" w:rsidP="009D7545">
      <w:pPr>
        <w:pBdr>
          <w:top w:val="single" w:sz="4" w:space="1" w:color="auto"/>
        </w:pBdr>
        <w:rPr>
          <w:i/>
        </w:rPr>
      </w:pPr>
      <w:r w:rsidRPr="0074517D">
        <w:rPr>
          <w:i/>
        </w:rPr>
        <w:t>© Steunpunt Liturgi</w:t>
      </w:r>
      <w:r>
        <w:rPr>
          <w:i/>
        </w:rPr>
        <w:t>e</w:t>
      </w:r>
    </w:p>
    <w:p w14:paraId="5625F694" w14:textId="77777777" w:rsidR="009D7545" w:rsidRPr="006B324E" w:rsidRDefault="009D7545" w:rsidP="009D7545">
      <w:pPr>
        <w:pStyle w:val="Lijstalinea"/>
        <w:numPr>
          <w:ilvl w:val="0"/>
          <w:numId w:val="1"/>
        </w:numPr>
        <w:ind w:left="426" w:hanging="219"/>
        <w:rPr>
          <w:rFonts w:ascii="Candara Light" w:hAnsi="Candara Light"/>
          <w:color w:val="262626" w:themeColor="text1" w:themeTint="D9"/>
          <w:sz w:val="21"/>
          <w:szCs w:val="21"/>
        </w:rPr>
      </w:pPr>
      <w:r w:rsidRPr="006B324E">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22F20C30" w14:textId="25D15400" w:rsidR="00B715DC" w:rsidRPr="009D7545" w:rsidRDefault="009D7545" w:rsidP="009D7545">
      <w:pPr>
        <w:pStyle w:val="Lijstalinea"/>
        <w:numPr>
          <w:ilvl w:val="0"/>
          <w:numId w:val="1"/>
        </w:numPr>
        <w:ind w:left="426" w:hanging="219"/>
        <w:rPr>
          <w:rFonts w:ascii="Candara Light" w:hAnsi="Candara Light"/>
          <w:color w:val="262626" w:themeColor="text1" w:themeTint="D9"/>
          <w:sz w:val="21"/>
          <w:szCs w:val="21"/>
        </w:rPr>
      </w:pPr>
      <w:r w:rsidRPr="007938B1">
        <w:rPr>
          <w:rFonts w:ascii="Candara Light" w:hAnsi="Candara Light"/>
          <w:color w:val="262626" w:themeColor="text1" w:themeTint="D9"/>
          <w:sz w:val="21"/>
          <w:szCs w:val="21"/>
        </w:rPr>
        <w:t xml:space="preserve">Een </w:t>
      </w:r>
      <w:r w:rsidRPr="007938B1">
        <w:rPr>
          <w:rFonts w:ascii="Candara Light" w:hAnsi="Candara Light"/>
          <w:b/>
          <w:bCs/>
          <w:color w:val="262626" w:themeColor="text1" w:themeTint="D9"/>
          <w:sz w:val="21"/>
          <w:szCs w:val="21"/>
        </w:rPr>
        <w:t>uitgebreide bespreking</w:t>
      </w:r>
      <w:r w:rsidRPr="007938B1">
        <w:rPr>
          <w:rFonts w:ascii="Candara Light" w:hAnsi="Candara Light"/>
          <w:color w:val="262626" w:themeColor="text1" w:themeTint="D9"/>
          <w:sz w:val="21"/>
          <w:szCs w:val="21"/>
        </w:rPr>
        <w:t xml:space="preserve"> is te vinden in </w:t>
      </w:r>
      <w:proofErr w:type="spellStart"/>
      <w:r w:rsidRPr="007938B1">
        <w:rPr>
          <w:rFonts w:ascii="Candara Light" w:hAnsi="Candara Light"/>
          <w:color w:val="262626" w:themeColor="text1" w:themeTint="D9"/>
          <w:sz w:val="21"/>
          <w:szCs w:val="21"/>
        </w:rPr>
        <w:t>EREdienst</w:t>
      </w:r>
      <w:proofErr w:type="spellEnd"/>
      <w:r w:rsidRPr="007938B1">
        <w:rPr>
          <w:rFonts w:ascii="Candara Light" w:hAnsi="Candara Light"/>
          <w:color w:val="262626" w:themeColor="text1" w:themeTint="D9"/>
          <w:sz w:val="21"/>
          <w:szCs w:val="21"/>
        </w:rPr>
        <w:t xml:space="preserve"> </w:t>
      </w:r>
      <w:proofErr w:type="spellStart"/>
      <w:r w:rsidRPr="007938B1">
        <w:rPr>
          <w:rFonts w:ascii="Candara Light" w:hAnsi="Candara Light"/>
          <w:color w:val="262626" w:themeColor="text1" w:themeTint="D9"/>
          <w:sz w:val="21"/>
          <w:szCs w:val="21"/>
        </w:rPr>
        <w:t>jg</w:t>
      </w:r>
      <w:proofErr w:type="spellEnd"/>
      <w:r w:rsidRPr="007938B1">
        <w:rPr>
          <w:rFonts w:ascii="Candara Light" w:hAnsi="Candara Light"/>
          <w:color w:val="262626" w:themeColor="text1" w:themeTint="D9"/>
          <w:sz w:val="21"/>
          <w:szCs w:val="21"/>
        </w:rPr>
        <w:t xml:space="preserve"> 49 nr. 2 </w:t>
      </w:r>
      <w:r w:rsidRPr="00DB1C52">
        <w:rPr>
          <w:noProof/>
          <w:highlight w:val="yellow"/>
        </w:rPr>
        <mc:AlternateContent>
          <mc:Choice Requires="wpg">
            <w:drawing>
              <wp:anchor distT="0" distB="0" distL="114300" distR="114300" simplePos="0" relativeHeight="251659264" behindDoc="0" locked="0" layoutInCell="1" allowOverlap="1" wp14:anchorId="2F69EB3A" wp14:editId="0D71DD7A">
                <wp:simplePos x="0" y="0"/>
                <wp:positionH relativeFrom="margin">
                  <wp:posOffset>4772025</wp:posOffset>
                </wp:positionH>
                <wp:positionV relativeFrom="margin">
                  <wp:posOffset>9239250</wp:posOffset>
                </wp:positionV>
                <wp:extent cx="2048510" cy="796925"/>
                <wp:effectExtent l="0" t="0" r="8890" b="3175"/>
                <wp:wrapSquare wrapText="bothSides"/>
                <wp:docPr id="1" name="Groep 1"/>
                <wp:cNvGraphicFramePr/>
                <a:graphic xmlns:a="http://schemas.openxmlformats.org/drawingml/2006/main">
                  <a:graphicData uri="http://schemas.microsoft.com/office/word/2010/wordprocessingGroup">
                    <wpg:wgp>
                      <wpg:cNvGrpSpPr/>
                      <wpg:grpSpPr>
                        <a:xfrm>
                          <a:off x="0" y="0"/>
                          <a:ext cx="2048510" cy="796925"/>
                          <a:chOff x="864971" y="46736"/>
                          <a:chExt cx="2049086" cy="799056"/>
                        </a:xfrm>
                      </wpg:grpSpPr>
                      <wps:wsp>
                        <wps:cNvPr id="8" name="Tekstvak 2"/>
                        <wps:cNvSpPr txBox="1">
                          <a:spLocks noChangeArrowheads="1"/>
                        </wps:cNvSpPr>
                        <wps:spPr bwMode="auto">
                          <a:xfrm>
                            <a:off x="1072133" y="434290"/>
                            <a:ext cx="1841924" cy="411502"/>
                          </a:xfrm>
                          <a:prstGeom prst="rect">
                            <a:avLst/>
                          </a:prstGeom>
                          <a:solidFill>
                            <a:srgbClr val="FFFFFF"/>
                          </a:solidFill>
                          <a:ln w="9525">
                            <a:noFill/>
                            <a:miter lim="800000"/>
                            <a:headEnd/>
                            <a:tailEnd/>
                          </a:ln>
                        </wps:spPr>
                        <wps:txbx>
                          <w:txbxContent>
                            <w:p w14:paraId="427CF5B0" w14:textId="77777777" w:rsidR="009D7545" w:rsidRPr="005B513F" w:rsidRDefault="009D7545" w:rsidP="009D7545">
                              <w:pPr>
                                <w:pStyle w:val="Geenafstand"/>
                                <w:jc w:val="right"/>
                                <w:rPr>
                                  <w:color w:val="0563C1" w:themeColor="hyperlink"/>
                                  <w:sz w:val="20"/>
                                  <w:szCs w:val="18"/>
                                  <w:u w:val="single"/>
                                </w:rPr>
                              </w:pPr>
                              <w:hyperlink r:id="rId7" w:tgtFrame="_blank" w:history="1">
                                <w:r w:rsidRPr="00F452FE">
                                  <w:rPr>
                                    <w:rStyle w:val="Hyperlink"/>
                                    <w:sz w:val="20"/>
                                    <w:szCs w:val="18"/>
                                  </w:rPr>
                                  <w:t>facebook</w:t>
                                </w:r>
                              </w:hyperlink>
                              <w:r w:rsidRPr="005B513F">
                                <w:rPr>
                                  <w:sz w:val="20"/>
                                  <w:szCs w:val="18"/>
                                </w:rPr>
                                <w:br/>
                              </w:r>
                              <w:hyperlink r:id="rId8" w:history="1">
                                <w:r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2" name="Afbeelding 6" descr="Steunpunt liturgie"/>
                          <pic:cNvPicPr>
                            <a:picLocks noChangeAspect="1"/>
                          </pic:cNvPicPr>
                        </pic:nvPicPr>
                        <pic:blipFill>
                          <a:blip r:embed="rId9" cstate="print">
                            <a:lum contrast="10000"/>
                          </a:blip>
                          <a:srcRect/>
                          <a:stretch>
                            <a:fillRect/>
                          </a:stretch>
                        </pic:blipFill>
                        <pic:spPr bwMode="auto">
                          <a:xfrm>
                            <a:off x="864971" y="46736"/>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2F69EB3A" id="Groep 1" o:spid="_x0000_s1026" style="position:absolute;left:0;text-align:left;margin-left:375.75pt;margin-top:727.5pt;width:161.3pt;height:62.75pt;z-index:251659264;mso-position-horizontal-relative:margin;mso-position-vertical-relative:margin;mso-width-relative:margin;mso-height-relative:margin" coordorigin="8649,467" coordsize="20490,7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">
                <v:shapetype id="_x0000_t202" coordsize="21600,21600" o:spt="202" path="m,l,21600r21600,l21600,xe">
                  <v:stroke joinstyle="miter"/>
                  <v:path gradientshapeok="t" o:connecttype="rect"/>
                </v:shapetype>
                <v:shape id="Tekstvak 2" o:spid="_x0000_s1027" type="#_x0000_t202" style="position:absolute;left:10721;top:4342;width:18419;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427CF5B0" w14:textId="77777777" w:rsidR="009D7545" w:rsidRPr="005B513F" w:rsidRDefault="009D7545" w:rsidP="009D7545">
                        <w:pPr>
                          <w:pStyle w:val="Geenafstand"/>
                          <w:jc w:val="right"/>
                          <w:rPr>
                            <w:color w:val="0563C1" w:themeColor="hyperlink"/>
                            <w:sz w:val="20"/>
                            <w:szCs w:val="18"/>
                            <w:u w:val="single"/>
                          </w:rPr>
                        </w:pPr>
                        <w:hyperlink r:id="rId10" w:tgtFrame="_blank" w:history="1">
                          <w:r w:rsidRPr="00F452FE">
                            <w:rPr>
                              <w:rStyle w:val="Hyperlink"/>
                              <w:sz w:val="20"/>
                              <w:szCs w:val="18"/>
                            </w:rPr>
                            <w:t>facebook</w:t>
                          </w:r>
                        </w:hyperlink>
                        <w:r w:rsidRPr="005B513F">
                          <w:rPr>
                            <w:sz w:val="20"/>
                            <w:szCs w:val="18"/>
                          </w:rPr>
                          <w:br/>
                        </w:r>
                        <w:hyperlink r:id="rId11" w:history="1">
                          <w:r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8649;top:467;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">
                  <v:imagedata r:id="rId12" o:title="Steunpunt liturgie" gain="72818f"/>
                </v:shape>
                <w10:wrap type="square" anchorx="margin" anchory="margin"/>
              </v:group>
            </w:pict>
          </mc:Fallback>
        </mc:AlternateContent>
      </w:r>
    </w:p>
    <w:sectPr w:rsidR="00B715DC" w:rsidRPr="009D7545" w:rsidSect="006C2740">
      <w:type w:val="continuous"/>
      <w:pgSz w:w="11906" w:h="16838"/>
      <w:pgMar w:top="720" w:right="720" w:bottom="426"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5DB04" w14:textId="77777777" w:rsidR="009D7545" w:rsidRDefault="009D7545" w:rsidP="009D7545">
      <w:pPr>
        <w:spacing w:after="0" w:line="240" w:lineRule="auto"/>
      </w:pPr>
      <w:r>
        <w:separator/>
      </w:r>
    </w:p>
  </w:endnote>
  <w:endnote w:type="continuationSeparator" w:id="0">
    <w:p w14:paraId="29AE1238" w14:textId="77777777" w:rsidR="009D7545" w:rsidRDefault="009D7545" w:rsidP="009D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84575" w14:textId="77777777" w:rsidR="009D7545" w:rsidRDefault="009D7545" w:rsidP="009D7545">
      <w:pPr>
        <w:spacing w:after="0" w:line="240" w:lineRule="auto"/>
      </w:pPr>
      <w:r>
        <w:separator/>
      </w:r>
    </w:p>
  </w:footnote>
  <w:footnote w:type="continuationSeparator" w:id="0">
    <w:p w14:paraId="6359DA62" w14:textId="77777777" w:rsidR="009D7545" w:rsidRDefault="009D7545" w:rsidP="009D7545">
      <w:pPr>
        <w:spacing w:after="0" w:line="240" w:lineRule="auto"/>
      </w:pPr>
      <w:r>
        <w:continuationSeparator/>
      </w:r>
    </w:p>
  </w:footnote>
  <w:footnote w:id="1">
    <w:p w14:paraId="644A36C8" w14:textId="77777777" w:rsidR="009D7545" w:rsidRDefault="009D7545" w:rsidP="009D7545">
      <w:pPr>
        <w:pStyle w:val="Voetnoot"/>
      </w:pPr>
      <w:r>
        <w:rPr>
          <w:vertAlign w:val="superscript"/>
        </w:rPr>
        <w:footnoteRef/>
      </w:r>
      <w:r>
        <w:rPr>
          <w:rFonts w:eastAsia="Arial Unicode MS" w:cs="Arial Unicode MS"/>
        </w:rPr>
        <w:t xml:space="preserve"> </w:t>
      </w:r>
      <w:r>
        <w:rPr>
          <w:rFonts w:eastAsia="Arial Unicode MS" w:cs="Arial Unicode MS"/>
          <w:sz w:val="18"/>
          <w:szCs w:val="18"/>
        </w:rPr>
        <w:t xml:space="preserve">Jan </w:t>
      </w:r>
      <w:proofErr w:type="spellStart"/>
      <w:r>
        <w:rPr>
          <w:rFonts w:eastAsia="Arial Unicode MS" w:cs="Arial Unicode MS"/>
          <w:sz w:val="18"/>
          <w:szCs w:val="18"/>
        </w:rPr>
        <w:t>Smelik</w:t>
      </w:r>
      <w:proofErr w:type="spellEnd"/>
      <w:r>
        <w:rPr>
          <w:rFonts w:eastAsia="Arial Unicode MS" w:cs="Arial Unicode MS"/>
          <w:sz w:val="18"/>
          <w:szCs w:val="18"/>
        </w:rPr>
        <w:t xml:space="preserve">, eredienst, jaargang 49, nummer 2 pagina 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E04F2"/>
    <w:multiLevelType w:val="hybridMultilevel"/>
    <w:tmpl w:val="392486A6"/>
    <w:numStyleLink w:val="Opsteken"/>
  </w:abstractNum>
  <w:abstractNum w:abstractNumId="1" w15:restartNumberingAfterBreak="0">
    <w:nsid w:val="35EA06E6"/>
    <w:multiLevelType w:val="hybridMultilevel"/>
    <w:tmpl w:val="BFD843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D387E35"/>
    <w:multiLevelType w:val="hybridMultilevel"/>
    <w:tmpl w:val="392486A6"/>
    <w:styleLink w:val="Opsteken"/>
    <w:lvl w:ilvl="0" w:tplc="1BD4F10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0DF02B6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49AEDE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31109AD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B5E4EF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4AD2C66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7C44C1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55F6122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62F4916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7251507">
    <w:abstractNumId w:val="3"/>
  </w:num>
  <w:num w:numId="2" w16cid:durableId="751119014">
    <w:abstractNumId w:val="2"/>
  </w:num>
  <w:num w:numId="3" w16cid:durableId="1821848780">
    <w:abstractNumId w:val="0"/>
  </w:num>
  <w:num w:numId="4" w16cid:durableId="102016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45"/>
    <w:rsid w:val="009D7545"/>
    <w:rsid w:val="00B71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A340"/>
  <w15:chartTrackingRefBased/>
  <w15:docId w15:val="{B65FE629-DF2F-43DF-8067-0084947B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75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9D754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paragraph" w:customStyle="1" w:styleId="Voetnoot">
    <w:name w:val="Voetnoot"/>
    <w:rsid w:val="009D754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9D7545"/>
    <w:rPr>
      <w:color w:val="0563C1" w:themeColor="hyperlink"/>
      <w:u w:val="single"/>
    </w:rPr>
  </w:style>
  <w:style w:type="paragraph" w:styleId="Geenafstand">
    <w:name w:val="No Spacing"/>
    <w:uiPriority w:val="1"/>
    <w:qFormat/>
    <w:rsid w:val="009D7545"/>
    <w:pPr>
      <w:spacing w:after="0" w:line="240" w:lineRule="auto"/>
    </w:pPr>
    <w:rPr>
      <w:rFonts w:ascii="Calibri" w:eastAsia="Calibri" w:hAnsi="Calibri" w:cs="Times New Roman"/>
    </w:rPr>
  </w:style>
  <w:style w:type="paragraph" w:styleId="Lijstalinea">
    <w:name w:val="List Paragraph"/>
    <w:basedOn w:val="Standaard"/>
    <w:uiPriority w:val="34"/>
    <w:qFormat/>
    <w:rsid w:val="009D7545"/>
    <w:pPr>
      <w:spacing w:after="200" w:line="276" w:lineRule="auto"/>
      <w:ind w:left="720"/>
      <w:contextualSpacing/>
    </w:pPr>
    <w:rPr>
      <w:rFonts w:ascii="Calibri" w:eastAsia="Calibri" w:hAnsi="Calibri" w:cs="Times New Roman"/>
    </w:rPr>
  </w:style>
  <w:style w:type="numbering" w:customStyle="1" w:styleId="Opsteken">
    <w:name w:val="Ops.teken"/>
    <w:rsid w:val="009D754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unpuntliturgie.gkv.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teunpunt-Liturgie-111052607448636"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eunpuntliturgie.gkv.nl/" TargetMode="External"/><Relationship Id="rId5" Type="http://schemas.openxmlformats.org/officeDocument/2006/relationships/footnotes" Target="footnotes.xml"/><Relationship Id="rId10" Type="http://schemas.openxmlformats.org/officeDocument/2006/relationships/hyperlink" Target="https://www.facebook.com/Steunpunt-Liturgie-11105260744863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3118</Characters>
  <Application>Microsoft Office Word</Application>
  <DocSecurity>0</DocSecurity>
  <Lines>25</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2022-06-16T07:48:00Z</dcterms:created>
  <dcterms:modified xsi:type="dcterms:W3CDTF">2022-06-16T07:49:00Z</dcterms:modified>
</cp:coreProperties>
</file>