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0174" w14:textId="3B93AB03" w:rsidR="00C03EA2" w:rsidRPr="00C03EA2" w:rsidRDefault="00C03EA2" w:rsidP="00C03EA2">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maart</w:t>
      </w:r>
      <w:r w:rsidRPr="00A42422">
        <w:rPr>
          <w:rFonts w:ascii="Cambria" w:hAnsi="Cambria"/>
          <w:color w:val="31849B"/>
          <w:sz w:val="40"/>
          <w:szCs w:val="96"/>
        </w:rPr>
        <w:t xml:space="preserve"> 202</w:t>
      </w:r>
      <w:r>
        <w:rPr>
          <w:rFonts w:ascii="Cambria" w:hAnsi="Cambria"/>
          <w:color w:val="31849B"/>
          <w:sz w:val="40"/>
          <w:szCs w:val="96"/>
        </w:rPr>
        <w:t xml:space="preserve">2 </w:t>
      </w:r>
    </w:p>
    <w:p w14:paraId="040765AD" w14:textId="28FA4788" w:rsidR="00C03EA2" w:rsidRPr="001C529B" w:rsidRDefault="00C03EA2" w:rsidP="00C03EA2">
      <w:pPr>
        <w:rPr>
          <w:b/>
          <w:bCs/>
          <w:sz w:val="23"/>
          <w:szCs w:val="23"/>
        </w:rPr>
      </w:pPr>
      <w:r w:rsidRPr="001C529B">
        <w:rPr>
          <w:b/>
          <w:bCs/>
          <w:sz w:val="23"/>
          <w:szCs w:val="23"/>
        </w:rPr>
        <w:t xml:space="preserve">Tijd voor extreme klimaatverandering  </w:t>
      </w:r>
      <w:r w:rsidRPr="001C529B">
        <w:rPr>
          <w:sz w:val="23"/>
          <w:szCs w:val="23"/>
        </w:rPr>
        <w:t xml:space="preserve">Oekraïne, </w:t>
      </w:r>
      <w:proofErr w:type="spellStart"/>
      <w:r w:rsidRPr="001C529B">
        <w:rPr>
          <w:sz w:val="23"/>
          <w:szCs w:val="23"/>
        </w:rPr>
        <w:t>omikron</w:t>
      </w:r>
      <w:proofErr w:type="spellEnd"/>
      <w:r w:rsidRPr="001C529B">
        <w:rPr>
          <w:sz w:val="23"/>
          <w:szCs w:val="23"/>
        </w:rPr>
        <w:t xml:space="preserve">, CO2-uitstoot, het houdt me uit de slaap. Vluchtelingen, hongersnood en onderdrukking, waar moet het heen? En in ons land: politieke versnippering en verruwing, het vliegt mij aan. </w:t>
      </w:r>
      <w:r w:rsidRPr="001C529B">
        <w:rPr>
          <w:sz w:val="23"/>
          <w:szCs w:val="23"/>
        </w:rPr>
        <w:br/>
        <w:t xml:space="preserve">Is er een uitweg? Het wordt tijd voor een extreme klimaatomslag: de zon van de gerechtigheid moet uitbundig gaan schijnen! De mensheid moet zich koesteren in die zonnestralen. Hoe krijgen we dat voor elkaar? Door te bidden om erbarming. </w:t>
      </w:r>
      <w:r w:rsidRPr="001C529B">
        <w:rPr>
          <w:b/>
          <w:bCs/>
          <w:sz w:val="23"/>
          <w:szCs w:val="23"/>
        </w:rPr>
        <w:br/>
      </w:r>
      <w:r w:rsidRPr="001C529B">
        <w:rPr>
          <w:sz w:val="23"/>
          <w:szCs w:val="23"/>
        </w:rPr>
        <w:t>Dat gebed moet opstijgen uit de kerk. Het wordt gericht aan de Zonne der gerechtigheid. De dichter ontleend dit aan Maleachi 3: 20. Opvallend is, dat in dit lied die rol van het gebed voor de kerk is weggelegd, direct in het eerste vers:</w:t>
      </w:r>
    </w:p>
    <w:p w14:paraId="2AD460E9" w14:textId="77777777" w:rsidR="00C03EA2" w:rsidRPr="00B53663" w:rsidRDefault="00C03EA2" w:rsidP="00C03EA2">
      <w:pPr>
        <w:ind w:left="708"/>
        <w:rPr>
          <w:i/>
          <w:iCs/>
          <w:sz w:val="23"/>
          <w:szCs w:val="23"/>
        </w:rPr>
      </w:pPr>
      <w:r w:rsidRPr="00B53663">
        <w:rPr>
          <w:i/>
          <w:iCs/>
          <w:sz w:val="23"/>
          <w:szCs w:val="23"/>
        </w:rPr>
        <w:t>Zonne der gerechtigheid ga ons op in deze tijd,</w:t>
      </w:r>
      <w:r w:rsidRPr="00B53663">
        <w:rPr>
          <w:i/>
          <w:iCs/>
          <w:sz w:val="23"/>
          <w:szCs w:val="23"/>
        </w:rPr>
        <w:br/>
        <w:t xml:space="preserve">opdat al wat leeft de dag in uw kerk aanschouwen mag. </w:t>
      </w:r>
      <w:r w:rsidRPr="00B53663">
        <w:rPr>
          <w:i/>
          <w:iCs/>
          <w:sz w:val="23"/>
          <w:szCs w:val="23"/>
        </w:rPr>
        <w:br/>
        <w:t xml:space="preserve">Erbarm u Heer. </w:t>
      </w:r>
    </w:p>
    <w:p w14:paraId="309693ED" w14:textId="77777777" w:rsidR="00C03EA2" w:rsidRPr="001C529B" w:rsidRDefault="00C03EA2" w:rsidP="00C03EA2">
      <w:pPr>
        <w:rPr>
          <w:sz w:val="23"/>
          <w:szCs w:val="23"/>
        </w:rPr>
      </w:pPr>
      <w:r w:rsidRPr="001C529B">
        <w:rPr>
          <w:sz w:val="23"/>
          <w:szCs w:val="23"/>
        </w:rPr>
        <w:t>De bede om erbarming wordt in elk van de zeven verzen herhaald. Het gaat niet alleen en in de eerste plaats om wapengekletter, wetenschappelijk verantwoorde maatregelen of stoere politieke taal. Nodig is een andere geest. De geest van Gods erbarming. Als dan die Zonne der gerechtigheid gaat schijnen, moet je oppassen dat je niet door haar stralen verbrand wordt. Want hij kan nogal wat teweegbrengen: ‘Zend uw stralen overal, dat de aarde U loven zal’ (2). In elk vers wordt gebeden om een effect van die straling:</w:t>
      </w:r>
    </w:p>
    <w:p w14:paraId="1BB5B74D" w14:textId="77777777" w:rsidR="00C03EA2" w:rsidRDefault="00C03EA2" w:rsidP="00C03EA2">
      <w:pPr>
        <w:pStyle w:val="Lijstalinea"/>
        <w:numPr>
          <w:ilvl w:val="0"/>
          <w:numId w:val="2"/>
        </w:numPr>
        <w:rPr>
          <w:sz w:val="23"/>
          <w:szCs w:val="23"/>
        </w:rPr>
        <w:sectPr w:rsidR="00C03EA2" w:rsidSect="00C03EA2">
          <w:pgSz w:w="11906" w:h="16838"/>
          <w:pgMar w:top="720" w:right="720" w:bottom="426" w:left="720" w:header="708" w:footer="283" w:gutter="0"/>
          <w:cols w:space="708"/>
          <w:docGrid w:linePitch="360"/>
        </w:sectPr>
      </w:pPr>
    </w:p>
    <w:p w14:paraId="2545D466" w14:textId="77777777" w:rsidR="00C03EA2" w:rsidRPr="001C529B" w:rsidRDefault="00C03EA2" w:rsidP="00C03EA2">
      <w:pPr>
        <w:pStyle w:val="Lijstalinea"/>
        <w:numPr>
          <w:ilvl w:val="0"/>
          <w:numId w:val="2"/>
        </w:numPr>
        <w:ind w:left="426" w:hanging="219"/>
        <w:rPr>
          <w:sz w:val="23"/>
          <w:szCs w:val="23"/>
        </w:rPr>
      </w:pPr>
      <w:r w:rsidRPr="001C529B">
        <w:rPr>
          <w:sz w:val="23"/>
          <w:szCs w:val="23"/>
        </w:rPr>
        <w:t xml:space="preserve">‘Wek de dode christenheid uit haar zelfverzekerdheid’ (2) </w:t>
      </w:r>
    </w:p>
    <w:p w14:paraId="02F21537" w14:textId="77777777" w:rsidR="00C03EA2" w:rsidRPr="001C529B" w:rsidRDefault="00C03EA2" w:rsidP="00C03EA2">
      <w:pPr>
        <w:pStyle w:val="Lijstalinea"/>
        <w:numPr>
          <w:ilvl w:val="0"/>
          <w:numId w:val="2"/>
        </w:numPr>
        <w:ind w:left="426" w:hanging="219"/>
        <w:rPr>
          <w:sz w:val="23"/>
          <w:szCs w:val="23"/>
        </w:rPr>
      </w:pPr>
      <w:r w:rsidRPr="001C529B">
        <w:rPr>
          <w:sz w:val="23"/>
          <w:szCs w:val="23"/>
        </w:rPr>
        <w:t>‘Breng uw verstrooide kudde saam’ (3</w:t>
      </w:r>
      <w:r>
        <w:rPr>
          <w:sz w:val="23"/>
          <w:szCs w:val="23"/>
        </w:rPr>
        <w:t>)</w:t>
      </w:r>
    </w:p>
    <w:p w14:paraId="1C248F63" w14:textId="77777777" w:rsidR="00C03EA2" w:rsidRPr="001C529B" w:rsidRDefault="00C03EA2" w:rsidP="00C03EA2">
      <w:pPr>
        <w:pStyle w:val="Lijstalinea"/>
        <w:numPr>
          <w:ilvl w:val="0"/>
          <w:numId w:val="2"/>
        </w:numPr>
        <w:ind w:left="426" w:hanging="219"/>
        <w:rPr>
          <w:sz w:val="23"/>
          <w:szCs w:val="23"/>
        </w:rPr>
      </w:pPr>
      <w:r w:rsidRPr="001C529B">
        <w:rPr>
          <w:sz w:val="23"/>
          <w:szCs w:val="23"/>
        </w:rPr>
        <w:t>‘Win elk volk met stille kracht voor uw rijk’ (4)</w:t>
      </w:r>
    </w:p>
    <w:p w14:paraId="419D897B" w14:textId="77777777" w:rsidR="00C03EA2" w:rsidRPr="001C529B" w:rsidRDefault="00C03EA2" w:rsidP="00C03EA2">
      <w:pPr>
        <w:pStyle w:val="Lijstalinea"/>
        <w:numPr>
          <w:ilvl w:val="0"/>
          <w:numId w:val="2"/>
        </w:numPr>
        <w:ind w:left="426" w:hanging="219"/>
        <w:rPr>
          <w:sz w:val="23"/>
          <w:szCs w:val="23"/>
        </w:rPr>
      </w:pPr>
      <w:r w:rsidRPr="001C529B">
        <w:rPr>
          <w:sz w:val="23"/>
          <w:szCs w:val="23"/>
        </w:rPr>
        <w:t>Geef geloof, hoop en liefde aan wie Gij zendt (5)</w:t>
      </w:r>
    </w:p>
    <w:p w14:paraId="53B00D39" w14:textId="77777777" w:rsidR="00C03EA2" w:rsidRPr="001C529B" w:rsidRDefault="00C03EA2" w:rsidP="00C03EA2">
      <w:pPr>
        <w:pStyle w:val="Lijstalinea"/>
        <w:numPr>
          <w:ilvl w:val="0"/>
          <w:numId w:val="2"/>
        </w:numPr>
        <w:ind w:left="426" w:hanging="219"/>
        <w:rPr>
          <w:sz w:val="23"/>
          <w:szCs w:val="23"/>
        </w:rPr>
      </w:pPr>
      <w:r w:rsidRPr="001C529B">
        <w:rPr>
          <w:sz w:val="23"/>
          <w:szCs w:val="23"/>
        </w:rPr>
        <w:t>In deze donkere tijd ga je Gods heerlijkheid zien schijnen (6)</w:t>
      </w:r>
    </w:p>
    <w:p w14:paraId="23F81FDF" w14:textId="77777777" w:rsidR="00C03EA2" w:rsidRPr="001C529B" w:rsidRDefault="00C03EA2" w:rsidP="00C03EA2">
      <w:pPr>
        <w:pStyle w:val="Lijstalinea"/>
        <w:numPr>
          <w:ilvl w:val="0"/>
          <w:numId w:val="2"/>
        </w:numPr>
        <w:ind w:left="426" w:hanging="219"/>
        <w:rPr>
          <w:sz w:val="23"/>
          <w:szCs w:val="23"/>
        </w:rPr>
      </w:pPr>
      <w:r w:rsidRPr="001C529B">
        <w:rPr>
          <w:sz w:val="23"/>
          <w:szCs w:val="23"/>
        </w:rPr>
        <w:t>De hele mensheid brengt de drie-enige God alle eer, macht en kracht toe! (7)</w:t>
      </w:r>
    </w:p>
    <w:p w14:paraId="00EB7187" w14:textId="77777777" w:rsidR="00C03EA2" w:rsidRDefault="00C03EA2" w:rsidP="00C03EA2">
      <w:pPr>
        <w:rPr>
          <w:sz w:val="23"/>
          <w:szCs w:val="23"/>
        </w:rPr>
        <w:sectPr w:rsidR="00C03EA2" w:rsidSect="001C529B">
          <w:type w:val="continuous"/>
          <w:pgSz w:w="11906" w:h="16838"/>
          <w:pgMar w:top="720" w:right="720" w:bottom="426" w:left="720" w:header="708" w:footer="283" w:gutter="0"/>
          <w:cols w:num="2" w:space="2"/>
          <w:docGrid w:linePitch="360"/>
        </w:sectPr>
      </w:pPr>
    </w:p>
    <w:p w14:paraId="636EEE68" w14:textId="77777777" w:rsidR="00C03EA2" w:rsidRPr="001C529B" w:rsidRDefault="00C03EA2" w:rsidP="00C03EA2">
      <w:pPr>
        <w:rPr>
          <w:sz w:val="23"/>
          <w:szCs w:val="23"/>
        </w:rPr>
      </w:pPr>
      <w:r w:rsidRPr="001C529B">
        <w:rPr>
          <w:sz w:val="23"/>
          <w:szCs w:val="23"/>
        </w:rPr>
        <w:t>Vers 7 is de conclusie van waar in vers 2 om gebeden wordt: ‘ dat de aarde u loven zal.’</w:t>
      </w:r>
      <w:r>
        <w:rPr>
          <w:sz w:val="23"/>
          <w:szCs w:val="23"/>
        </w:rPr>
        <w:br/>
        <w:t xml:space="preserve">Het </w:t>
      </w:r>
      <w:r w:rsidRPr="001C529B">
        <w:rPr>
          <w:sz w:val="23"/>
          <w:szCs w:val="23"/>
        </w:rPr>
        <w:t>lied kent al een lange geschiedenis. Anje de Heer</w:t>
      </w:r>
      <w:r w:rsidRPr="001C529B">
        <w:rPr>
          <w:rFonts w:ascii="Helvetica Neue" w:eastAsia="Helvetica Neue" w:hAnsi="Helvetica Neue" w:cs="Helvetica Neue"/>
          <w:sz w:val="23"/>
          <w:szCs w:val="23"/>
          <w:vertAlign w:val="superscript"/>
        </w:rPr>
        <w:footnoteReference w:id="1"/>
      </w:r>
      <w:r w:rsidRPr="001C529B">
        <w:rPr>
          <w:sz w:val="23"/>
          <w:szCs w:val="23"/>
        </w:rPr>
        <w:t xml:space="preserve"> schrijft er over: </w:t>
      </w:r>
    </w:p>
    <w:p w14:paraId="31BCE59F" w14:textId="77777777" w:rsidR="00C03EA2" w:rsidRPr="00B53663" w:rsidRDefault="00C03EA2" w:rsidP="00C03EA2">
      <w:pPr>
        <w:ind w:left="708"/>
        <w:rPr>
          <w:i/>
          <w:iCs/>
          <w:sz w:val="23"/>
          <w:szCs w:val="23"/>
        </w:rPr>
      </w:pPr>
      <w:r w:rsidRPr="00B53663">
        <w:rPr>
          <w:i/>
          <w:iCs/>
          <w:sz w:val="23"/>
          <w:szCs w:val="23"/>
        </w:rPr>
        <w:t>“Het lied van deze maand laat maar weer eens treffend zien hoe springlevend oude kerkliederen kunnen zijn. Het is een lied waarvan de wortels teruggaan tot in ieder geval de 15e eeuw</w:t>
      </w:r>
      <w:r>
        <w:rPr>
          <w:i/>
          <w:iCs/>
          <w:sz w:val="23"/>
          <w:szCs w:val="23"/>
        </w:rPr>
        <w:t xml:space="preserve"> maar dat pas in 1932 verscheen. H</w:t>
      </w:r>
      <w:r w:rsidRPr="00B53663">
        <w:rPr>
          <w:i/>
          <w:iCs/>
          <w:sz w:val="23"/>
          <w:szCs w:val="23"/>
        </w:rPr>
        <w:t>et is ook een lied dat alles te maken heeft met het opkomende nazisme in de dertiger jaren van de vorige eeuw én dat een belangrijke rol speelde bij de Duitse eenwording eind 20e eeuw.</w:t>
      </w:r>
      <w:r>
        <w:rPr>
          <w:i/>
          <w:iCs/>
          <w:sz w:val="23"/>
          <w:szCs w:val="23"/>
        </w:rPr>
        <w:t>”</w:t>
      </w:r>
    </w:p>
    <w:p w14:paraId="36C1E1E6" w14:textId="77777777" w:rsidR="00C03EA2" w:rsidRPr="001C529B" w:rsidRDefault="00C03EA2" w:rsidP="00C03EA2">
      <w:pPr>
        <w:rPr>
          <w:sz w:val="23"/>
          <w:szCs w:val="23"/>
        </w:rPr>
      </w:pPr>
      <w:r w:rsidRPr="001C529B">
        <w:rPr>
          <w:sz w:val="23"/>
          <w:szCs w:val="23"/>
        </w:rPr>
        <w:t>Karakteristiek voor de melodie is de aanhef: van de lage grondtoon via de kwint naar de hoge. Ook de tweede regel ligt verhoudingsgewijs hoog. Zo contrasteren de twee helften van dit lied en onderstrepen ze het beweeglijke karakter van het melodieverloop. Na de ingetogen slotregel: ‘Erbarm u, Heer’ komt dan gelijk het stralende begin van de volgende strofe, de aanhef van een volgende gebedsintentie.”</w:t>
      </w:r>
    </w:p>
    <w:p w14:paraId="470405ED" w14:textId="77777777" w:rsidR="00C03EA2" w:rsidRPr="004D71E3" w:rsidRDefault="00C03EA2" w:rsidP="00C03EA2">
      <w:pPr>
        <w:rPr>
          <w:sz w:val="23"/>
          <w:szCs w:val="23"/>
        </w:rPr>
      </w:pPr>
      <w:r w:rsidRPr="001C529B">
        <w:rPr>
          <w:sz w:val="23"/>
          <w:szCs w:val="23"/>
        </w:rPr>
        <w:t xml:space="preserve">We leven in de </w:t>
      </w:r>
      <w:r>
        <w:rPr>
          <w:sz w:val="23"/>
          <w:szCs w:val="23"/>
        </w:rPr>
        <w:t>V</w:t>
      </w:r>
      <w:r w:rsidRPr="001C529B">
        <w:rPr>
          <w:sz w:val="23"/>
          <w:szCs w:val="23"/>
        </w:rPr>
        <w:t>eertigdagentijd. Een tijd van inkeer. Biddag is al geweest. De lente is in aantocht, tijd voor een nieuw geluid. Straks wordt het Pasen. De opgestane Heer schittert als de Zonne der gerechtigheid. La</w:t>
      </w:r>
      <w:r>
        <w:rPr>
          <w:sz w:val="23"/>
          <w:szCs w:val="23"/>
        </w:rPr>
        <w:t>ten</w:t>
      </w:r>
      <w:r w:rsidRPr="001C529B">
        <w:rPr>
          <w:sz w:val="23"/>
          <w:szCs w:val="23"/>
        </w:rPr>
        <w:t xml:space="preserve"> we zingen! </w:t>
      </w:r>
    </w:p>
    <w:p w14:paraId="006438FB" w14:textId="77777777" w:rsidR="00C03EA2" w:rsidRPr="0044514A" w:rsidRDefault="00C03EA2" w:rsidP="00C03EA2">
      <w:pPr>
        <w:pBdr>
          <w:top w:val="single" w:sz="4" w:space="1" w:color="auto"/>
        </w:pBdr>
        <w:rPr>
          <w:i/>
        </w:rPr>
      </w:pPr>
      <w:r w:rsidRPr="0074517D">
        <w:rPr>
          <w:i/>
        </w:rPr>
        <w:t>© Steunpunt Liturgi</w:t>
      </w:r>
      <w:r>
        <w:rPr>
          <w:i/>
        </w:rPr>
        <w:t>e</w:t>
      </w:r>
    </w:p>
    <w:p w14:paraId="1FEAAD88" w14:textId="77777777" w:rsidR="00C03EA2" w:rsidRPr="00B53663" w:rsidRDefault="00C03EA2" w:rsidP="00C03EA2">
      <w:pPr>
        <w:pStyle w:val="Lijstalinea"/>
        <w:numPr>
          <w:ilvl w:val="0"/>
          <w:numId w:val="1"/>
        </w:numPr>
        <w:ind w:left="426" w:hanging="219"/>
        <w:rPr>
          <w:rFonts w:asciiTheme="majorHAnsi" w:hAnsiTheme="majorHAnsi"/>
          <w:color w:val="262626" w:themeColor="text1" w:themeTint="D9"/>
          <w:sz w:val="21"/>
          <w:szCs w:val="21"/>
        </w:rPr>
      </w:pPr>
      <w:r w:rsidRPr="00B53663">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091004AA" w14:textId="77777777" w:rsidR="00C03EA2" w:rsidRPr="00B53663" w:rsidRDefault="00C03EA2" w:rsidP="00C03EA2">
      <w:pPr>
        <w:pStyle w:val="Lijstalinea"/>
        <w:numPr>
          <w:ilvl w:val="0"/>
          <w:numId w:val="1"/>
        </w:numPr>
        <w:ind w:left="426" w:hanging="219"/>
        <w:rPr>
          <w:rFonts w:asciiTheme="majorHAnsi" w:hAnsiTheme="majorHAnsi"/>
          <w:color w:val="262626" w:themeColor="text1" w:themeTint="D9"/>
          <w:sz w:val="21"/>
          <w:szCs w:val="21"/>
        </w:rPr>
      </w:pPr>
      <w:r w:rsidRPr="00B53663">
        <w:rPr>
          <w:noProof/>
        </w:rPr>
        <mc:AlternateContent>
          <mc:Choice Requires="wpg">
            <w:drawing>
              <wp:anchor distT="0" distB="0" distL="114300" distR="114300" simplePos="0" relativeHeight="251659264" behindDoc="0" locked="0" layoutInCell="1" allowOverlap="1" wp14:anchorId="1159D341" wp14:editId="3E0A19AA">
                <wp:simplePos x="0" y="0"/>
                <wp:positionH relativeFrom="margin">
                  <wp:posOffset>4445000</wp:posOffset>
                </wp:positionH>
                <wp:positionV relativeFrom="margin">
                  <wp:posOffset>9208770</wp:posOffset>
                </wp:positionV>
                <wp:extent cx="2410460" cy="815975"/>
                <wp:effectExtent l="0" t="0" r="8890" b="3175"/>
                <wp:wrapSquare wrapText="bothSides"/>
                <wp:docPr id="1" name="Groep 1"/>
                <wp:cNvGraphicFramePr/>
                <a:graphic xmlns:a="http://schemas.openxmlformats.org/drawingml/2006/main">
                  <a:graphicData uri="http://schemas.microsoft.com/office/word/2010/wordprocessingGroup">
                    <wpg:wgp>
                      <wpg:cNvGrpSpPr/>
                      <wpg:grpSpPr>
                        <a:xfrm>
                          <a:off x="0" y="0"/>
                          <a:ext cx="2410460" cy="815975"/>
                          <a:chOff x="502920" y="27636"/>
                          <a:chExt cx="2411137" cy="8181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32FF0427" w14:textId="77777777" w:rsidR="00C03EA2" w:rsidRPr="005B513F" w:rsidRDefault="00C03EA2" w:rsidP="00C03EA2">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159D341" id="Groep 1" o:spid="_x0000_s1026" style="position:absolute;left:0;text-align:left;margin-left:350pt;margin-top:725.1pt;width:189.8pt;height:64.25pt;z-index:251659264;mso-position-horizontal-relative:margin;mso-position-vertical-relative:margin;mso-width-relative:margin;mso-height-relative:margin" coordorigin="5029,276" coordsize="24111,8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32FF0427" w14:textId="77777777" w:rsidR="00C03EA2" w:rsidRPr="005B513F" w:rsidRDefault="00C03EA2" w:rsidP="00C03EA2">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margin"/>
              </v:group>
            </w:pict>
          </mc:Fallback>
        </mc:AlternateContent>
      </w:r>
      <w:r w:rsidRPr="00B53663">
        <w:rPr>
          <w:rFonts w:asciiTheme="majorHAnsi" w:hAnsiTheme="majorHAnsi"/>
          <w:color w:val="262626" w:themeColor="text1" w:themeTint="D9"/>
          <w:sz w:val="21"/>
          <w:szCs w:val="21"/>
        </w:rPr>
        <w:t xml:space="preserve">Een </w:t>
      </w:r>
      <w:r w:rsidRPr="00B53663">
        <w:rPr>
          <w:rFonts w:asciiTheme="majorHAnsi" w:hAnsiTheme="majorHAnsi"/>
          <w:b/>
          <w:bCs/>
          <w:color w:val="262626" w:themeColor="text1" w:themeTint="D9"/>
          <w:sz w:val="21"/>
          <w:szCs w:val="21"/>
        </w:rPr>
        <w:t>uitgebreide bespreking</w:t>
      </w:r>
      <w:r w:rsidRPr="00B53663">
        <w:rPr>
          <w:rFonts w:asciiTheme="majorHAnsi" w:hAnsiTheme="majorHAnsi"/>
          <w:color w:val="262626" w:themeColor="text1" w:themeTint="D9"/>
          <w:sz w:val="21"/>
          <w:szCs w:val="21"/>
        </w:rPr>
        <w:t xml:space="preserve"> is te vinden in </w:t>
      </w:r>
      <w:proofErr w:type="spellStart"/>
      <w:r w:rsidRPr="00B53663">
        <w:rPr>
          <w:rFonts w:asciiTheme="majorHAnsi" w:hAnsiTheme="majorHAnsi"/>
          <w:color w:val="262626" w:themeColor="text1" w:themeTint="D9"/>
          <w:sz w:val="21"/>
          <w:szCs w:val="21"/>
        </w:rPr>
        <w:t>EREdienst</w:t>
      </w:r>
      <w:proofErr w:type="spellEnd"/>
      <w:r w:rsidRPr="00B53663">
        <w:rPr>
          <w:rFonts w:asciiTheme="majorHAnsi" w:hAnsiTheme="majorHAnsi"/>
          <w:color w:val="262626" w:themeColor="text1" w:themeTint="D9"/>
          <w:sz w:val="21"/>
          <w:szCs w:val="21"/>
        </w:rPr>
        <w:t xml:space="preserve"> </w:t>
      </w:r>
      <w:proofErr w:type="spellStart"/>
      <w:r w:rsidRPr="00B53663">
        <w:rPr>
          <w:rFonts w:asciiTheme="majorHAnsi" w:hAnsiTheme="majorHAnsi"/>
          <w:color w:val="262626" w:themeColor="text1" w:themeTint="D9"/>
          <w:sz w:val="21"/>
          <w:szCs w:val="21"/>
        </w:rPr>
        <w:t>jg</w:t>
      </w:r>
      <w:proofErr w:type="spellEnd"/>
      <w:r w:rsidRPr="00B53663">
        <w:rPr>
          <w:rFonts w:asciiTheme="majorHAnsi" w:hAnsiTheme="majorHAnsi"/>
          <w:color w:val="262626" w:themeColor="text1" w:themeTint="D9"/>
          <w:sz w:val="21"/>
          <w:szCs w:val="21"/>
        </w:rPr>
        <w:t xml:space="preserve"> 49 nr. 1. 15-19.</w:t>
      </w:r>
    </w:p>
    <w:p w14:paraId="468FAFD8" w14:textId="77777777" w:rsidR="00C03EA2" w:rsidRPr="00B53663" w:rsidRDefault="00C03EA2" w:rsidP="00C03EA2">
      <w:pPr>
        <w:pStyle w:val="Lijstalinea"/>
        <w:numPr>
          <w:ilvl w:val="0"/>
          <w:numId w:val="1"/>
        </w:numPr>
        <w:ind w:left="426" w:hanging="219"/>
        <w:rPr>
          <w:rStyle w:val="Hyperlink"/>
          <w:rFonts w:asciiTheme="majorHAnsi" w:hAnsiTheme="majorHAnsi"/>
          <w:color w:val="262626" w:themeColor="text1" w:themeTint="D9"/>
          <w:sz w:val="21"/>
          <w:szCs w:val="21"/>
          <w:u w:val="none"/>
        </w:rPr>
      </w:pPr>
      <w:r w:rsidRPr="0092139E">
        <w:rPr>
          <w:rStyle w:val="Hyperlink"/>
          <w:rFonts w:asciiTheme="majorHAnsi" w:hAnsiTheme="majorHAnsi" w:cstheme="majorHAnsi"/>
          <w:b/>
          <w:bCs/>
          <w:color w:val="auto"/>
          <w:sz w:val="20"/>
          <w:szCs w:val="20"/>
          <w:u w:val="none"/>
        </w:rPr>
        <w:t>Geluidsvoorbeeld</w:t>
      </w:r>
      <w:r w:rsidRPr="00B53663">
        <w:rPr>
          <w:rStyle w:val="Hyperlink"/>
          <w:rFonts w:asciiTheme="majorHAnsi" w:hAnsiTheme="majorHAnsi" w:cstheme="majorHAnsi"/>
          <w:color w:val="auto"/>
          <w:sz w:val="20"/>
          <w:szCs w:val="20"/>
          <w:u w:val="none"/>
        </w:rPr>
        <w:t xml:space="preserve">: </w:t>
      </w:r>
      <w:hyperlink r:id="rId13" w:history="1">
        <w:r w:rsidRPr="00B53663">
          <w:rPr>
            <w:rStyle w:val="Hyperlink"/>
          </w:rPr>
          <w:t>967 - Zonne der gerechtigheid (liedboekcompendium.nl)</w:t>
        </w:r>
      </w:hyperlink>
    </w:p>
    <w:p w14:paraId="3EC73C53" w14:textId="77777777" w:rsidR="003B544A" w:rsidRDefault="003B544A"/>
    <w:sectPr w:rsidR="003B544A"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7B48" w14:textId="77777777" w:rsidR="00C03EA2" w:rsidRDefault="00C03EA2" w:rsidP="00C03EA2">
      <w:pPr>
        <w:spacing w:after="0" w:line="240" w:lineRule="auto"/>
      </w:pPr>
      <w:r>
        <w:separator/>
      </w:r>
    </w:p>
  </w:endnote>
  <w:endnote w:type="continuationSeparator" w:id="0">
    <w:p w14:paraId="04F61C3E" w14:textId="77777777" w:rsidR="00C03EA2" w:rsidRDefault="00C03EA2" w:rsidP="00C0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CB67" w14:textId="77777777" w:rsidR="00C03EA2" w:rsidRDefault="00C03EA2" w:rsidP="00C03EA2">
      <w:pPr>
        <w:spacing w:after="0" w:line="240" w:lineRule="auto"/>
      </w:pPr>
      <w:r>
        <w:separator/>
      </w:r>
    </w:p>
  </w:footnote>
  <w:footnote w:type="continuationSeparator" w:id="0">
    <w:p w14:paraId="4F8DA3DB" w14:textId="77777777" w:rsidR="00C03EA2" w:rsidRDefault="00C03EA2" w:rsidP="00C03EA2">
      <w:pPr>
        <w:spacing w:after="0" w:line="240" w:lineRule="auto"/>
      </w:pPr>
      <w:r>
        <w:continuationSeparator/>
      </w:r>
    </w:p>
  </w:footnote>
  <w:footnote w:id="1">
    <w:p w14:paraId="24875950" w14:textId="77777777" w:rsidR="00C03EA2" w:rsidRDefault="00C03EA2" w:rsidP="00C03EA2">
      <w:pPr>
        <w:pStyle w:val="Voetnoot"/>
      </w:pPr>
      <w:r w:rsidRPr="008252D5">
        <w:rPr>
          <w:sz w:val="18"/>
          <w:szCs w:val="18"/>
          <w:vertAlign w:val="superscript"/>
        </w:rPr>
        <w:footnoteRef/>
      </w:r>
      <w:r w:rsidRPr="008252D5">
        <w:rPr>
          <w:rFonts w:eastAsia="Arial Unicode MS" w:cs="Arial Unicode MS"/>
          <w:sz w:val="18"/>
          <w:szCs w:val="18"/>
        </w:rPr>
        <w:t xml:space="preserve"> </w:t>
      </w:r>
      <w:proofErr w:type="spellStart"/>
      <w:r w:rsidRPr="008252D5">
        <w:rPr>
          <w:rFonts w:eastAsia="Arial Unicode MS" w:cs="Arial Unicode MS"/>
          <w:sz w:val="18"/>
          <w:szCs w:val="18"/>
        </w:rPr>
        <w:t>EREdienst</w:t>
      </w:r>
      <w:proofErr w:type="spellEnd"/>
      <w:r w:rsidRPr="008252D5">
        <w:rPr>
          <w:rFonts w:eastAsia="Arial Unicode MS" w:cs="Arial Unicode MS"/>
          <w:sz w:val="18"/>
          <w:szCs w:val="18"/>
        </w:rPr>
        <w:t xml:space="preserve"> jg. 49 nr. 1,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90"/>
    <w:multiLevelType w:val="hybridMultilevel"/>
    <w:tmpl w:val="49B6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A2"/>
    <w:rsid w:val="003B544A"/>
    <w:rsid w:val="00C03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B8DB"/>
  <w15:chartTrackingRefBased/>
  <w15:docId w15:val="{0DBCADAB-4D9A-4C68-A96E-0579825E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E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noot">
    <w:name w:val="Voetnoot"/>
    <w:rsid w:val="00C03EA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C03EA2"/>
    <w:rPr>
      <w:color w:val="0563C1" w:themeColor="hyperlink"/>
      <w:u w:val="single"/>
    </w:rPr>
  </w:style>
  <w:style w:type="paragraph" w:styleId="Geenafstand">
    <w:name w:val="No Spacing"/>
    <w:uiPriority w:val="1"/>
    <w:qFormat/>
    <w:rsid w:val="00C03EA2"/>
    <w:pPr>
      <w:spacing w:after="0" w:line="240" w:lineRule="auto"/>
    </w:pPr>
    <w:rPr>
      <w:rFonts w:ascii="Calibri" w:eastAsia="Calibri" w:hAnsi="Calibri" w:cs="Times New Roman"/>
    </w:rPr>
  </w:style>
  <w:style w:type="paragraph" w:styleId="Lijstalinea">
    <w:name w:val="List Paragraph"/>
    <w:basedOn w:val="Standaard"/>
    <w:uiPriority w:val="34"/>
    <w:qFormat/>
    <w:rsid w:val="00C03EA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hyperlink" Target="https://www.liedboekcompendium.nl/lied/967-zonne-der-gerechtigheid-9_2_4" TargetMode="Externa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unpuntliturgie.gkv.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2822</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2022-03-18T13:14:00Z</dcterms:created>
  <dcterms:modified xsi:type="dcterms:W3CDTF">2022-03-18T13:16:00Z</dcterms:modified>
</cp:coreProperties>
</file>