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F8" w:rsidRPr="00713F8F" w:rsidRDefault="00E17AF8" w:rsidP="00E17AF8">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6B3525">
        <w:rPr>
          <w:rFonts w:asciiTheme="majorHAnsi" w:hAnsiTheme="majorHAnsi" w:cs="Calibri"/>
          <w:color w:val="31849B"/>
          <w:sz w:val="40"/>
        </w:rPr>
        <w:t>september</w:t>
      </w:r>
      <w:r w:rsidRPr="003C3D65">
        <w:rPr>
          <w:rFonts w:asciiTheme="majorHAnsi" w:hAnsiTheme="majorHAnsi" w:cs="Calibri"/>
          <w:color w:val="31849B"/>
          <w:sz w:val="40"/>
        </w:rPr>
        <w:t xml:space="preserve"> 201</w:t>
      </w:r>
      <w:r w:rsidR="00411664">
        <w:rPr>
          <w:rFonts w:asciiTheme="majorHAnsi" w:hAnsiTheme="majorHAnsi" w:cs="Calibri"/>
          <w:color w:val="31849B"/>
          <w:sz w:val="40"/>
        </w:rPr>
        <w:t>7</w:t>
      </w:r>
    </w:p>
    <w:p w:rsidR="00ED151D" w:rsidRDefault="00ED151D" w:rsidP="00ED151D">
      <w:pPr>
        <w:ind w:right="-307"/>
        <w:rPr>
          <w:rFonts w:cs="Calibri"/>
          <w:b/>
          <w:i/>
          <w:sz w:val="32"/>
        </w:rPr>
      </w:pPr>
      <w:r>
        <w:rPr>
          <w:rFonts w:cs="Calibri"/>
          <w:b/>
          <w:i/>
          <w:sz w:val="32"/>
        </w:rPr>
        <w:t>´Gij boden rond Gods troon´ - LB 725: Zingen rondom de troon</w:t>
      </w:r>
    </w:p>
    <w:p w:rsidR="00ED151D" w:rsidRDefault="00ED151D" w:rsidP="00ED151D">
      <w:pPr>
        <w:pStyle w:val="Geenafstand"/>
        <w:rPr>
          <w:sz w:val="24"/>
        </w:rPr>
      </w:pPr>
      <w:r w:rsidRPr="007D682D">
        <w:rPr>
          <w:sz w:val="24"/>
        </w:rPr>
        <w:t>Iedere gelovige heeft weleens een moment waarop hij denkt: ‘Hoe ziet het er in de hemel uit?’ Je zou wel een</w:t>
      </w:r>
      <w:r>
        <w:rPr>
          <w:sz w:val="24"/>
        </w:rPr>
        <w:t>s om een hoekje willen kijken, j</w:t>
      </w:r>
      <w:r w:rsidRPr="007D682D">
        <w:rPr>
          <w:sz w:val="24"/>
        </w:rPr>
        <w:t xml:space="preserve">e zou God wel eens op de troon willen zien zitten. En wie staan er dan om de troon, wie zingen eeuwig Gods lof? Daar gaat dit lied over. Daarom kun je dit lied goed zingen op </w:t>
      </w:r>
      <w:r>
        <w:rPr>
          <w:sz w:val="24"/>
        </w:rPr>
        <w:t xml:space="preserve">de laatste zondag van het liturgisch jaar, </w:t>
      </w:r>
      <w:r w:rsidRPr="007D682D">
        <w:rPr>
          <w:i/>
          <w:sz w:val="24"/>
        </w:rPr>
        <w:t>Eeuwigheidszondag</w:t>
      </w:r>
      <w:r w:rsidRPr="007D682D">
        <w:rPr>
          <w:sz w:val="24"/>
        </w:rPr>
        <w:t>. Want we zijn allemaal ‘boden voor Gods troon.’</w:t>
      </w:r>
    </w:p>
    <w:p w:rsidR="00ED151D" w:rsidRPr="00ED151D" w:rsidRDefault="00ED151D" w:rsidP="00ED151D">
      <w:pPr>
        <w:pStyle w:val="Geenafstand"/>
        <w:rPr>
          <w:sz w:val="18"/>
        </w:rPr>
      </w:pPr>
    </w:p>
    <w:p w:rsidR="00ED151D" w:rsidRDefault="00ED151D" w:rsidP="00ED151D">
      <w:pPr>
        <w:pStyle w:val="Geenafstand"/>
        <w:rPr>
          <w:sz w:val="24"/>
        </w:rPr>
      </w:pPr>
      <w:r w:rsidRPr="007D682D">
        <w:rPr>
          <w:sz w:val="24"/>
        </w:rPr>
        <w:t xml:space="preserve">Wie </w:t>
      </w:r>
      <w:r>
        <w:rPr>
          <w:sz w:val="24"/>
        </w:rPr>
        <w:t>staan er rond</w:t>
      </w:r>
      <w:r w:rsidRPr="007D682D">
        <w:rPr>
          <w:sz w:val="24"/>
        </w:rPr>
        <w:t xml:space="preserve"> Gods troon? </w:t>
      </w:r>
      <w:r>
        <w:rPr>
          <w:sz w:val="24"/>
        </w:rPr>
        <w:t>H</w:t>
      </w:r>
      <w:r w:rsidRPr="007D682D">
        <w:rPr>
          <w:sz w:val="24"/>
        </w:rPr>
        <w:t xml:space="preserve">et lied </w:t>
      </w:r>
      <w:r>
        <w:rPr>
          <w:sz w:val="24"/>
        </w:rPr>
        <w:t>noemt vier</w:t>
      </w:r>
      <w:r w:rsidRPr="007D682D">
        <w:rPr>
          <w:sz w:val="24"/>
        </w:rPr>
        <w:t xml:space="preserve"> groepen:</w:t>
      </w:r>
    </w:p>
    <w:p w:rsidR="00ED151D" w:rsidRPr="00ED151D" w:rsidRDefault="00ED151D" w:rsidP="00ED151D">
      <w:pPr>
        <w:pStyle w:val="Geenafstand"/>
        <w:rPr>
          <w:sz w:val="18"/>
        </w:rPr>
      </w:pPr>
    </w:p>
    <w:p w:rsidR="00ED151D" w:rsidRPr="007D682D" w:rsidRDefault="00ED151D" w:rsidP="00ED151D">
      <w:pPr>
        <w:pStyle w:val="Geenafstand"/>
        <w:numPr>
          <w:ilvl w:val="0"/>
          <w:numId w:val="3"/>
        </w:numPr>
        <w:ind w:left="284" w:hanging="218"/>
        <w:rPr>
          <w:sz w:val="24"/>
        </w:rPr>
      </w:pPr>
      <w:r>
        <w:rPr>
          <w:b/>
          <w:sz w:val="24"/>
        </w:rPr>
        <w:t>D</w:t>
      </w:r>
      <w:r w:rsidRPr="007D682D">
        <w:rPr>
          <w:b/>
          <w:sz w:val="24"/>
        </w:rPr>
        <w:t>e engelen</w:t>
      </w:r>
      <w:r>
        <w:rPr>
          <w:sz w:val="24"/>
        </w:rPr>
        <w:t xml:space="preserve"> - z</w:t>
      </w:r>
      <w:r w:rsidRPr="007D682D">
        <w:rPr>
          <w:sz w:val="24"/>
        </w:rPr>
        <w:t>ij hebben er een dagtaak aan om rond de troon van God te staan met hun altijd durende lofzang. Zo dragen zij de glans van Gods aangezicht v</w:t>
      </w:r>
      <w:r>
        <w:rPr>
          <w:sz w:val="24"/>
        </w:rPr>
        <w:t>erder op vleugels van het licht.</w:t>
      </w:r>
      <w:r w:rsidRPr="007D682D">
        <w:rPr>
          <w:sz w:val="24"/>
        </w:rPr>
        <w:t xml:space="preserve"> (</w:t>
      </w:r>
      <w:r>
        <w:rPr>
          <w:sz w:val="24"/>
        </w:rPr>
        <w:t>Vgl.</w:t>
      </w:r>
      <w:r w:rsidRPr="007D682D">
        <w:rPr>
          <w:sz w:val="24"/>
        </w:rPr>
        <w:t xml:space="preserve"> Jesaja 6</w:t>
      </w:r>
      <w:r>
        <w:rPr>
          <w:sz w:val="24"/>
        </w:rPr>
        <w:t>: 1-4.)</w:t>
      </w:r>
    </w:p>
    <w:p w:rsidR="00ED151D" w:rsidRPr="007D682D" w:rsidRDefault="00ED151D" w:rsidP="00ED151D">
      <w:pPr>
        <w:pStyle w:val="Geenafstand"/>
        <w:numPr>
          <w:ilvl w:val="0"/>
          <w:numId w:val="3"/>
        </w:numPr>
        <w:ind w:left="284" w:hanging="218"/>
        <w:rPr>
          <w:sz w:val="24"/>
        </w:rPr>
      </w:pPr>
      <w:r>
        <w:rPr>
          <w:b/>
          <w:sz w:val="24"/>
        </w:rPr>
        <w:t>D</w:t>
      </w:r>
      <w:r w:rsidRPr="007D682D">
        <w:rPr>
          <w:b/>
          <w:sz w:val="24"/>
        </w:rPr>
        <w:t>e heiligen van toen</w:t>
      </w:r>
      <w:r>
        <w:rPr>
          <w:sz w:val="24"/>
        </w:rPr>
        <w:t xml:space="preserve"> - </w:t>
      </w:r>
      <w:r w:rsidRPr="007D682D">
        <w:rPr>
          <w:sz w:val="24"/>
        </w:rPr>
        <w:t>Zij zijn ons voorgegaan, lang geleden en ook de afgelopen tijd. Zij hebben de aardse strijd gestreden.  In hun witte gewaden staan ze in het zoete licht van</w:t>
      </w:r>
      <w:r>
        <w:rPr>
          <w:sz w:val="24"/>
        </w:rPr>
        <w:t xml:space="preserve"> Gods vriendelijk aangezicht. (V</w:t>
      </w:r>
      <w:r w:rsidRPr="007D682D">
        <w:rPr>
          <w:sz w:val="24"/>
        </w:rPr>
        <w:t>gl. Openbaring 7</w:t>
      </w:r>
      <w:r>
        <w:rPr>
          <w:sz w:val="24"/>
        </w:rPr>
        <w:t>: 9-17, 15: 1-4.</w:t>
      </w:r>
      <w:r w:rsidRPr="007D682D">
        <w:rPr>
          <w:sz w:val="24"/>
        </w:rPr>
        <w:t>)</w:t>
      </w:r>
    </w:p>
    <w:p w:rsidR="00ED151D" w:rsidRPr="007D682D" w:rsidRDefault="00ED151D" w:rsidP="00ED151D">
      <w:pPr>
        <w:pStyle w:val="Geenafstand"/>
        <w:numPr>
          <w:ilvl w:val="0"/>
          <w:numId w:val="3"/>
        </w:numPr>
        <w:ind w:left="284" w:hanging="218"/>
        <w:rPr>
          <w:sz w:val="24"/>
        </w:rPr>
      </w:pPr>
      <w:r>
        <w:rPr>
          <w:b/>
          <w:sz w:val="24"/>
        </w:rPr>
        <w:t>D</w:t>
      </w:r>
      <w:r w:rsidRPr="007D682D">
        <w:rPr>
          <w:b/>
          <w:sz w:val="24"/>
        </w:rPr>
        <w:t>e heiligen van hier en nu</w:t>
      </w:r>
      <w:r>
        <w:rPr>
          <w:sz w:val="24"/>
        </w:rPr>
        <w:t xml:space="preserve"> - </w:t>
      </w:r>
      <w:r w:rsidRPr="007D682D">
        <w:rPr>
          <w:sz w:val="24"/>
        </w:rPr>
        <w:t xml:space="preserve">Onderweg naar het nieuwe Jeruzalem stemt de kerk, de gemeenschap der heiligen, in met het hemelse koor. Met hun hele hart loven en zingen zij God tegemoet. </w:t>
      </w:r>
    </w:p>
    <w:p w:rsidR="00ED151D" w:rsidRPr="007D682D" w:rsidRDefault="00ED151D" w:rsidP="00ED151D">
      <w:pPr>
        <w:pStyle w:val="Geenafstand"/>
        <w:numPr>
          <w:ilvl w:val="0"/>
          <w:numId w:val="3"/>
        </w:numPr>
        <w:ind w:left="284" w:hanging="218"/>
        <w:rPr>
          <w:sz w:val="24"/>
        </w:rPr>
      </w:pPr>
      <w:r w:rsidRPr="007D682D">
        <w:rPr>
          <w:b/>
          <w:sz w:val="24"/>
        </w:rPr>
        <w:t>Ik</w:t>
      </w:r>
      <w:r>
        <w:rPr>
          <w:sz w:val="24"/>
        </w:rPr>
        <w:t xml:space="preserve"> - Wij</w:t>
      </w:r>
      <w:r w:rsidRPr="007D682D">
        <w:rPr>
          <w:sz w:val="24"/>
        </w:rPr>
        <w:t xml:space="preserve"> sta</w:t>
      </w:r>
      <w:r>
        <w:rPr>
          <w:sz w:val="24"/>
        </w:rPr>
        <w:t>an</w:t>
      </w:r>
      <w:r w:rsidRPr="007D682D">
        <w:rPr>
          <w:sz w:val="24"/>
        </w:rPr>
        <w:t xml:space="preserve"> niet aan de zijlijn, </w:t>
      </w:r>
      <w:r>
        <w:rPr>
          <w:sz w:val="24"/>
        </w:rPr>
        <w:t>we</w:t>
      </w:r>
      <w:r w:rsidRPr="007D682D">
        <w:rPr>
          <w:sz w:val="24"/>
        </w:rPr>
        <w:t xml:space="preserve"> zit</w:t>
      </w:r>
      <w:r>
        <w:rPr>
          <w:sz w:val="24"/>
        </w:rPr>
        <w:t xml:space="preserve">ten niet op de tribune. Wij zijn, </w:t>
      </w:r>
      <w:r w:rsidRPr="007D682D">
        <w:rPr>
          <w:sz w:val="24"/>
        </w:rPr>
        <w:t xml:space="preserve">ik ben zanger in dat grote koor rondom de troon. Ook </w:t>
      </w:r>
      <w:r>
        <w:rPr>
          <w:sz w:val="24"/>
        </w:rPr>
        <w:t xml:space="preserve">hier zijn we, ben </w:t>
      </w:r>
      <w:r w:rsidRPr="007D682D">
        <w:rPr>
          <w:sz w:val="24"/>
        </w:rPr>
        <w:t xml:space="preserve">ik ben met hart en ziel Gods liefde toegedaan. </w:t>
      </w:r>
      <w:r>
        <w:rPr>
          <w:sz w:val="24"/>
        </w:rPr>
        <w:t>Ons, m</w:t>
      </w:r>
      <w:r w:rsidRPr="007D682D">
        <w:rPr>
          <w:sz w:val="24"/>
        </w:rPr>
        <w:t>ijn zingen is</w:t>
      </w:r>
      <w:r>
        <w:rPr>
          <w:sz w:val="24"/>
        </w:rPr>
        <w:t>:</w:t>
      </w:r>
      <w:r w:rsidRPr="007D682D">
        <w:rPr>
          <w:sz w:val="24"/>
        </w:rPr>
        <w:t xml:space="preserve"> beantwoorden aan Gods liefde. </w:t>
      </w:r>
    </w:p>
    <w:p w:rsidR="00ED151D" w:rsidRPr="00ED151D" w:rsidRDefault="00ED151D" w:rsidP="00ED151D">
      <w:pPr>
        <w:pStyle w:val="Geenafstand"/>
        <w:rPr>
          <w:sz w:val="18"/>
        </w:rPr>
      </w:pPr>
    </w:p>
    <w:p w:rsidR="00ED151D" w:rsidRPr="002131D5" w:rsidRDefault="00ED151D" w:rsidP="00ED151D">
      <w:pPr>
        <w:pStyle w:val="Geenafstand"/>
        <w:rPr>
          <w:i/>
          <w:sz w:val="24"/>
        </w:rPr>
      </w:pPr>
      <w:r w:rsidRPr="002131D5">
        <w:rPr>
          <w:i/>
          <w:sz w:val="24"/>
        </w:rPr>
        <w:t>Gij boden</w:t>
      </w:r>
    </w:p>
    <w:p w:rsidR="00ED151D" w:rsidRPr="007D682D" w:rsidRDefault="00ED151D" w:rsidP="00ED151D">
      <w:pPr>
        <w:pStyle w:val="Geenafstand"/>
        <w:rPr>
          <w:sz w:val="24"/>
        </w:rPr>
      </w:pPr>
      <w:r w:rsidRPr="007D682D">
        <w:rPr>
          <w:sz w:val="24"/>
        </w:rPr>
        <w:t xml:space="preserve">Het is mooi, dat dit lied  geschreven is vanuit </w:t>
      </w:r>
      <w:r>
        <w:rPr>
          <w:sz w:val="24"/>
        </w:rPr>
        <w:t>het</w:t>
      </w:r>
      <w:r w:rsidRPr="007D682D">
        <w:rPr>
          <w:sz w:val="24"/>
        </w:rPr>
        <w:t xml:space="preserve"> perspectief</w:t>
      </w:r>
      <w:r>
        <w:rPr>
          <w:sz w:val="24"/>
        </w:rPr>
        <w:t xml:space="preserve"> van de zanger, mijn, jouw, uw perspectief dus</w:t>
      </w:r>
      <w:r w:rsidRPr="007D682D">
        <w:rPr>
          <w:sz w:val="24"/>
        </w:rPr>
        <w:t xml:space="preserve">. Daar kom je pas achter in het vierde </w:t>
      </w:r>
      <w:r>
        <w:rPr>
          <w:sz w:val="24"/>
        </w:rPr>
        <w:t>couplet</w:t>
      </w:r>
      <w:r w:rsidRPr="007D682D">
        <w:rPr>
          <w:sz w:val="24"/>
        </w:rPr>
        <w:t xml:space="preserve">. </w:t>
      </w:r>
      <w:r>
        <w:rPr>
          <w:sz w:val="24"/>
        </w:rPr>
        <w:t xml:space="preserve">Samen met mijn medezangers </w:t>
      </w:r>
      <w:r w:rsidRPr="007D682D">
        <w:rPr>
          <w:sz w:val="24"/>
        </w:rPr>
        <w:t xml:space="preserve">ben </w:t>
      </w:r>
      <w:r>
        <w:rPr>
          <w:sz w:val="24"/>
        </w:rPr>
        <w:t xml:space="preserve">ik </w:t>
      </w:r>
      <w:r w:rsidRPr="007D682D">
        <w:rPr>
          <w:sz w:val="24"/>
        </w:rPr>
        <w:t xml:space="preserve">het die de drie andere groepen aanspreekt en hen oproept om vooral door te gaan met zingen, door de generaties heen. Gij hemelboden, oude en nieuwe heiligen, blijf met </w:t>
      </w:r>
      <w:r>
        <w:rPr>
          <w:sz w:val="24"/>
        </w:rPr>
        <w:t>ons</w:t>
      </w:r>
      <w:r w:rsidRPr="007D682D">
        <w:rPr>
          <w:sz w:val="24"/>
        </w:rPr>
        <w:t xml:space="preserve"> zingen zolang het kan in dit en het komende leven! Om </w:t>
      </w:r>
      <w:r>
        <w:rPr>
          <w:sz w:val="24"/>
        </w:rPr>
        <w:t xml:space="preserve">zo </w:t>
      </w:r>
      <w:r w:rsidRPr="007D682D">
        <w:rPr>
          <w:sz w:val="24"/>
        </w:rPr>
        <w:t xml:space="preserve"> God onophoudelijk te loven. </w:t>
      </w:r>
    </w:p>
    <w:p w:rsidR="00ED151D" w:rsidRPr="00ED151D" w:rsidRDefault="00ED151D" w:rsidP="00ED151D">
      <w:pPr>
        <w:pStyle w:val="Geenafstand"/>
        <w:rPr>
          <w:sz w:val="18"/>
        </w:rPr>
      </w:pPr>
    </w:p>
    <w:p w:rsidR="00823F5F" w:rsidRPr="002131D5" w:rsidRDefault="00823F5F" w:rsidP="00823F5F">
      <w:pPr>
        <w:pStyle w:val="Geenafstand"/>
        <w:rPr>
          <w:i/>
          <w:sz w:val="24"/>
        </w:rPr>
      </w:pPr>
      <w:r w:rsidRPr="002131D5">
        <w:rPr>
          <w:i/>
          <w:sz w:val="24"/>
        </w:rPr>
        <w:t>Melodie</w:t>
      </w:r>
    </w:p>
    <w:p w:rsidR="00823F5F" w:rsidRDefault="00823F5F" w:rsidP="00823F5F">
      <w:pPr>
        <w:pStyle w:val="Geenafstand"/>
        <w:rPr>
          <w:sz w:val="24"/>
        </w:rPr>
      </w:pPr>
      <w:r w:rsidRPr="007D682D">
        <w:rPr>
          <w:sz w:val="24"/>
        </w:rPr>
        <w:t xml:space="preserve">Oorspronkelijk is </w:t>
      </w:r>
      <w:r>
        <w:rPr>
          <w:sz w:val="24"/>
        </w:rPr>
        <w:t xml:space="preserve">het lied een Engelse klassieker, een onvervalste </w:t>
      </w:r>
      <w:r>
        <w:rPr>
          <w:i/>
          <w:sz w:val="24"/>
        </w:rPr>
        <w:t>hymn die v</w:t>
      </w:r>
      <w:r w:rsidRPr="007D682D">
        <w:rPr>
          <w:sz w:val="24"/>
        </w:rPr>
        <w:t xml:space="preserve">oor velen bekend </w:t>
      </w:r>
      <w:r>
        <w:rPr>
          <w:sz w:val="24"/>
        </w:rPr>
        <w:t xml:space="preserve">zal zijn </w:t>
      </w:r>
      <w:r w:rsidRPr="007D682D">
        <w:rPr>
          <w:sz w:val="24"/>
        </w:rPr>
        <w:t>van ‘Songs of Praise’.</w:t>
      </w:r>
      <w:r>
        <w:rPr>
          <w:sz w:val="24"/>
        </w:rPr>
        <w:t xml:space="preserve"> </w:t>
      </w:r>
      <w:r w:rsidRPr="007D682D">
        <w:rPr>
          <w:sz w:val="24"/>
        </w:rPr>
        <w:t xml:space="preserve">De melodie zingt heerlijk weg met afwisselend mooie, grote intervallen en </w:t>
      </w:r>
      <w:r>
        <w:rPr>
          <w:sz w:val="24"/>
        </w:rPr>
        <w:t xml:space="preserve">veel opstijgende lijnen. </w:t>
      </w:r>
      <w:r w:rsidRPr="007D682D">
        <w:rPr>
          <w:sz w:val="24"/>
        </w:rPr>
        <w:t xml:space="preserve">Kortom: een </w:t>
      </w:r>
      <w:r>
        <w:rPr>
          <w:sz w:val="24"/>
        </w:rPr>
        <w:t xml:space="preserve">melodie die je optilt. </w:t>
      </w:r>
    </w:p>
    <w:p w:rsidR="00823F5F" w:rsidRDefault="00823F5F" w:rsidP="00823F5F">
      <w:pPr>
        <w:pStyle w:val="Geenafstand"/>
        <w:rPr>
          <w:sz w:val="24"/>
        </w:rPr>
      </w:pPr>
    </w:p>
    <w:p w:rsidR="00823F5F" w:rsidRPr="003D4C5F" w:rsidRDefault="00823F5F" w:rsidP="00823F5F">
      <w:pPr>
        <w:pStyle w:val="Geenafstand"/>
        <w:rPr>
          <w:i/>
          <w:sz w:val="24"/>
        </w:rPr>
      </w:pPr>
      <w:r>
        <w:rPr>
          <w:i/>
          <w:sz w:val="24"/>
        </w:rPr>
        <w:t>Wereldwijd</w:t>
      </w:r>
    </w:p>
    <w:p w:rsidR="00823F5F" w:rsidRPr="00CE2F8C" w:rsidRDefault="00823F5F" w:rsidP="00823F5F">
      <w:pPr>
        <w:pStyle w:val="Geenafstand"/>
        <w:rPr>
          <w:sz w:val="24"/>
        </w:rPr>
      </w:pPr>
      <w:r>
        <w:rPr>
          <w:sz w:val="24"/>
        </w:rPr>
        <w:t xml:space="preserve">Zo is LB 725 een </w:t>
      </w:r>
      <w:r w:rsidRPr="007D682D">
        <w:rPr>
          <w:sz w:val="24"/>
        </w:rPr>
        <w:t xml:space="preserve">opgetogen lied </w:t>
      </w:r>
      <w:r>
        <w:rPr>
          <w:sz w:val="24"/>
        </w:rPr>
        <w:t>waarin de kerk van hierbeneden en van daarboven één loflied zingt, uitziend naar</w:t>
      </w:r>
      <w:r w:rsidRPr="007D682D">
        <w:rPr>
          <w:sz w:val="24"/>
        </w:rPr>
        <w:t xml:space="preserve"> het nieuwe Jeruzalem. </w:t>
      </w:r>
      <w:r>
        <w:rPr>
          <w:sz w:val="24"/>
        </w:rPr>
        <w:t xml:space="preserve">In het kader van </w:t>
      </w:r>
      <w:r>
        <w:rPr>
          <w:i/>
          <w:sz w:val="24"/>
        </w:rPr>
        <w:t>Wereldwijd!</w:t>
      </w:r>
      <w:r>
        <w:rPr>
          <w:sz w:val="24"/>
        </w:rPr>
        <w:t xml:space="preserve"> is dit lied natuurlijk vooral een </w:t>
      </w:r>
      <w:r w:rsidRPr="00314BD2">
        <w:rPr>
          <w:i/>
          <w:sz w:val="24"/>
        </w:rPr>
        <w:t>Engelse</w:t>
      </w:r>
      <w:r>
        <w:rPr>
          <w:sz w:val="24"/>
        </w:rPr>
        <w:t xml:space="preserve"> </w:t>
      </w:r>
      <w:r w:rsidRPr="00314BD2">
        <w:rPr>
          <w:i/>
          <w:sz w:val="24"/>
        </w:rPr>
        <w:t>hymn</w:t>
      </w:r>
      <w:r>
        <w:rPr>
          <w:sz w:val="24"/>
        </w:rPr>
        <w:t xml:space="preserve">  maar tegelijk een lied waarin ‘wereldwijd’ een extra betekenis krijgt. </w:t>
      </w:r>
      <w:r w:rsidRPr="007D682D">
        <w:rPr>
          <w:sz w:val="24"/>
        </w:rPr>
        <w:t xml:space="preserve">Een </w:t>
      </w:r>
      <w:r>
        <w:rPr>
          <w:sz w:val="24"/>
        </w:rPr>
        <w:t>prachtig</w:t>
      </w:r>
      <w:r w:rsidRPr="007D682D">
        <w:rPr>
          <w:sz w:val="24"/>
        </w:rPr>
        <w:t xml:space="preserve"> lied </w:t>
      </w:r>
      <w:r>
        <w:rPr>
          <w:sz w:val="24"/>
        </w:rPr>
        <w:t xml:space="preserve">dus </w:t>
      </w:r>
      <w:r w:rsidRPr="007D682D">
        <w:rPr>
          <w:sz w:val="24"/>
        </w:rPr>
        <w:t xml:space="preserve">om op </w:t>
      </w:r>
      <w:r>
        <w:rPr>
          <w:sz w:val="24"/>
        </w:rPr>
        <w:t>de laatste zondag van het liturgisch jaar,</w:t>
      </w:r>
      <w:r w:rsidRPr="007D682D">
        <w:rPr>
          <w:sz w:val="24"/>
        </w:rPr>
        <w:t xml:space="preserve"> te zingen!</w:t>
      </w:r>
      <w:r>
        <w:rPr>
          <w:sz w:val="24"/>
        </w:rPr>
        <w:t xml:space="preserve"> </w:t>
      </w:r>
    </w:p>
    <w:p w:rsidR="00ED151D" w:rsidRPr="00CE2F8C" w:rsidRDefault="00ED151D" w:rsidP="00ED151D">
      <w:pPr>
        <w:pStyle w:val="Hoofdtekst"/>
        <w:rPr>
          <w:smallCaps/>
          <w:sz w:val="20"/>
        </w:rPr>
      </w:pPr>
    </w:p>
    <w:p w:rsidR="00ED151D" w:rsidRDefault="00ED151D" w:rsidP="00ED151D">
      <w:pPr>
        <w:pBdr>
          <w:top w:val="single" w:sz="4" w:space="1" w:color="auto"/>
        </w:pBdr>
        <w:rPr>
          <w:i/>
        </w:rPr>
      </w:pPr>
      <w:r w:rsidRPr="0074517D">
        <w:rPr>
          <w:i/>
        </w:rPr>
        <w:t>© Steunpunt Liturgi</w:t>
      </w:r>
      <w:r>
        <w:rPr>
          <w:i/>
        </w:rPr>
        <w:t>e</w:t>
      </w:r>
    </w:p>
    <w:p w:rsidR="00ED151D" w:rsidRPr="003222DB" w:rsidRDefault="00ED151D" w:rsidP="00ED151D">
      <w:pPr>
        <w:pStyle w:val="Geenafstand"/>
        <w:rPr>
          <w:sz w:val="2"/>
        </w:rPr>
      </w:pPr>
    </w:p>
    <w:p w:rsidR="00ED151D" w:rsidRPr="007A525B" w:rsidRDefault="00ED151D" w:rsidP="00ED151D">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Bovenstaande </w:t>
      </w:r>
      <w:r w:rsidRPr="007A525B">
        <w:rPr>
          <w:rFonts w:asciiTheme="majorHAnsi" w:hAnsiTheme="majorHAnsi"/>
          <w:color w:val="262626" w:themeColor="text1" w:themeTint="D9"/>
          <w:sz w:val="24"/>
        </w:rPr>
        <w:t>tekst, geschreven door Henk S</w:t>
      </w:r>
      <w:r>
        <w:rPr>
          <w:rFonts w:asciiTheme="majorHAnsi" w:hAnsiTheme="majorHAnsi"/>
          <w:color w:val="262626" w:themeColor="text1" w:themeTint="D9"/>
          <w:sz w:val="24"/>
        </w:rPr>
        <w:t>chaafsma</w:t>
      </w:r>
      <w:r w:rsidRPr="007A525B">
        <w:rPr>
          <w:rFonts w:asciiTheme="majorHAnsi" w:hAnsiTheme="majorHAnsi"/>
          <w:color w:val="262626" w:themeColor="text1" w:themeTint="D9"/>
          <w:sz w:val="24"/>
        </w:rPr>
        <w:t>,</w:t>
      </w:r>
      <w:r w:rsidRPr="007A525B">
        <w:rPr>
          <w:rFonts w:asciiTheme="majorHAnsi" w:hAnsiTheme="majorHAnsi"/>
          <w:color w:val="262626" w:themeColor="text1" w:themeTint="D9"/>
        </w:rPr>
        <w:t xml:space="preserve"> mag (met bronvermelding) overgenomen worden, in samenhang met het zingen van dit lied in de kerkdienst. </w:t>
      </w:r>
    </w:p>
    <w:p w:rsidR="00ED151D" w:rsidRPr="003D4C5F" w:rsidRDefault="00ED151D" w:rsidP="00ED151D">
      <w:pPr>
        <w:pStyle w:val="Lijstalinea"/>
        <w:numPr>
          <w:ilvl w:val="0"/>
          <w:numId w:val="1"/>
        </w:numPr>
        <w:rPr>
          <w:rFonts w:asciiTheme="majorHAnsi" w:hAnsiTheme="majorHAnsi"/>
          <w:color w:val="262626" w:themeColor="text1" w:themeTint="D9"/>
        </w:rPr>
      </w:pPr>
      <w:r w:rsidRPr="003D4C5F">
        <w:rPr>
          <w:rFonts w:asciiTheme="majorHAnsi" w:hAnsiTheme="majorHAnsi"/>
          <w:color w:val="262626" w:themeColor="text1" w:themeTint="D9"/>
        </w:rPr>
        <w:t>De begeleiding is te vinden in het begeleidingsboek bij het Liedboek. Zoek voor bewerkingen (orgel, vocaal) op de naam van de melodie ‘</w:t>
      </w:r>
      <w:r w:rsidRPr="003D4C5F">
        <w:rPr>
          <w:rFonts w:asciiTheme="majorHAnsi" w:hAnsiTheme="majorHAnsi"/>
          <w:smallCaps/>
          <w:color w:val="262626" w:themeColor="text1" w:themeTint="D9"/>
        </w:rPr>
        <w:t>Darwall’s 148th’</w:t>
      </w:r>
      <w:r>
        <w:rPr>
          <w:rFonts w:asciiTheme="majorHAnsi" w:hAnsiTheme="majorHAnsi"/>
          <w:color w:val="262626" w:themeColor="text1" w:themeTint="D9"/>
        </w:rPr>
        <w:t xml:space="preserve"> of op ‘Ye hole angels bright’.</w:t>
      </w:r>
    </w:p>
    <w:p w:rsidR="00ED151D" w:rsidRPr="00ED151D" w:rsidRDefault="00ED151D" w:rsidP="00ED151D">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61312" behindDoc="0" locked="0" layoutInCell="1" allowOverlap="1">
            <wp:simplePos x="0" y="0"/>
            <wp:positionH relativeFrom="column">
              <wp:posOffset>-83185</wp:posOffset>
            </wp:positionH>
            <wp:positionV relativeFrom="paragraph">
              <wp:posOffset>144007</wp:posOffset>
            </wp:positionV>
            <wp:extent cx="2464904" cy="785191"/>
            <wp:effectExtent l="0" t="0" r="0" b="0"/>
            <wp:wrapNone/>
            <wp:docPr id="3"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4904" cy="785191"/>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 xml:space="preserve">Luistervoorbeeld: </w:t>
      </w:r>
      <w:hyperlink r:id="rId6" w:history="1">
        <w:r w:rsidRPr="004C16FE">
          <w:rPr>
            <w:rStyle w:val="Hyperlink"/>
            <w:rFonts w:asciiTheme="majorHAnsi" w:hAnsiTheme="majorHAnsi"/>
          </w:rPr>
          <w:t>https://www.liedboekcompendium.nl/lied/725-gij-boden-rond-gods-troon-6_8_5</w:t>
        </w:r>
      </w:hyperlink>
      <w:r>
        <w:rPr>
          <w:rFonts w:asciiTheme="majorHAnsi" w:hAnsiTheme="majorHAnsi"/>
          <w:color w:val="262626" w:themeColor="text1" w:themeTint="D9"/>
        </w:rPr>
        <w:t xml:space="preserve"> </w:t>
      </w:r>
    </w:p>
    <w:p w:rsidR="00ED151D" w:rsidRDefault="00ED151D" w:rsidP="00ED151D">
      <w:pPr>
        <w:pStyle w:val="Geenafstand"/>
        <w:rPr>
          <w:color w:val="0F243E" w:themeColor="text2" w:themeShade="80"/>
          <w:sz w:val="24"/>
        </w:rPr>
      </w:pPr>
    </w:p>
    <w:p w:rsidR="00ED151D" w:rsidRDefault="00ED151D" w:rsidP="00ED151D">
      <w:pPr>
        <w:pStyle w:val="Geenafstand"/>
        <w:rPr>
          <w:color w:val="0F243E" w:themeColor="text2" w:themeShade="80"/>
          <w:sz w:val="24"/>
        </w:rPr>
        <w:sectPr w:rsidR="00ED151D" w:rsidSect="00ED151D">
          <w:pgSz w:w="11906" w:h="16838"/>
          <w:pgMar w:top="426" w:right="849" w:bottom="284" w:left="851" w:header="708" w:footer="708" w:gutter="0"/>
          <w:cols w:space="708"/>
          <w:docGrid w:linePitch="360"/>
        </w:sectPr>
      </w:pPr>
    </w:p>
    <w:p w:rsidR="00823F5F" w:rsidRDefault="00823F5F" w:rsidP="00ED151D">
      <w:pPr>
        <w:pStyle w:val="Geenafstand"/>
        <w:rPr>
          <w:color w:val="0F243E" w:themeColor="text2" w:themeShade="80"/>
          <w:sz w:val="24"/>
        </w:rPr>
      </w:pPr>
    </w:p>
    <w:p w:rsidR="00ED151D" w:rsidRDefault="00ED151D" w:rsidP="00ED151D">
      <w:pPr>
        <w:pStyle w:val="Geenafstand"/>
        <w:rPr>
          <w:color w:val="0F243E" w:themeColor="text2" w:themeShade="80"/>
          <w:sz w:val="24"/>
        </w:rPr>
      </w:pPr>
      <w:r>
        <w:rPr>
          <w:color w:val="0F243E" w:themeColor="text2" w:themeShade="80"/>
          <w:sz w:val="24"/>
        </w:rPr>
        <w:t xml:space="preserve">Kon. </w:t>
      </w:r>
      <w:proofErr w:type="spellStart"/>
      <w:r>
        <w:rPr>
          <w:color w:val="0F243E" w:themeColor="text2" w:themeShade="80"/>
          <w:sz w:val="24"/>
        </w:rPr>
        <w:t>Wilhelminalaan</w:t>
      </w:r>
      <w:proofErr w:type="spellEnd"/>
      <w:r>
        <w:rPr>
          <w:color w:val="0F243E" w:themeColor="text2" w:themeShade="80"/>
          <w:sz w:val="24"/>
        </w:rPr>
        <w:t xml:space="preserve"> 3-5</w:t>
      </w:r>
    </w:p>
    <w:p w:rsidR="00ED151D" w:rsidRPr="007A525B" w:rsidRDefault="00ED151D" w:rsidP="00ED151D">
      <w:pPr>
        <w:pStyle w:val="Geenafstand"/>
        <w:rPr>
          <w:color w:val="0F243E" w:themeColor="text2" w:themeShade="80"/>
          <w:sz w:val="24"/>
        </w:rPr>
      </w:pPr>
      <w:r w:rsidRPr="007A525B">
        <w:rPr>
          <w:color w:val="0F243E" w:themeColor="text2" w:themeShade="80"/>
          <w:sz w:val="24"/>
        </w:rPr>
        <w:t>3818 HN Amersfoort</w:t>
      </w:r>
    </w:p>
    <w:p w:rsidR="00ED151D" w:rsidRDefault="00ED151D" w:rsidP="00ED151D">
      <w:pPr>
        <w:pStyle w:val="Geenafstand"/>
        <w:rPr>
          <w:color w:val="0F243E" w:themeColor="text2" w:themeShade="80"/>
          <w:sz w:val="24"/>
        </w:rPr>
      </w:pPr>
      <w:r w:rsidRPr="007A525B">
        <w:rPr>
          <w:color w:val="0F243E" w:themeColor="text2" w:themeShade="80"/>
          <w:sz w:val="24"/>
        </w:rPr>
        <w:lastRenderedPageBreak/>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ED151D" w:rsidRPr="007A525B" w:rsidRDefault="00ED151D" w:rsidP="00ED151D">
      <w:pPr>
        <w:pStyle w:val="Geenafstand"/>
        <w:rPr>
          <w:color w:val="0F243E" w:themeColor="text2" w:themeShade="80"/>
          <w:sz w:val="24"/>
        </w:rPr>
      </w:pPr>
      <w:r w:rsidRPr="007A525B">
        <w:rPr>
          <w:color w:val="0F243E" w:themeColor="text2" w:themeShade="80"/>
          <w:sz w:val="24"/>
        </w:rPr>
        <w:t xml:space="preserve">e. liturgie@gkv.nl </w:t>
      </w:r>
    </w:p>
    <w:p w:rsidR="00ED151D" w:rsidRDefault="00ED151D" w:rsidP="00ED151D">
      <w:pPr>
        <w:pStyle w:val="Geenafstand"/>
        <w:rPr>
          <w:color w:val="0F243E" w:themeColor="text2" w:themeShade="80"/>
          <w:sz w:val="24"/>
        </w:rPr>
        <w:sectPr w:rsidR="00ED151D" w:rsidSect="00ED151D">
          <w:type w:val="continuous"/>
          <w:pgSz w:w="11906" w:h="16838"/>
          <w:pgMar w:top="426" w:right="849" w:bottom="284" w:left="851" w:header="708" w:footer="708" w:gutter="0"/>
          <w:cols w:num="2" w:space="708"/>
          <w:docGrid w:linePitch="360"/>
        </w:sectPr>
      </w:pPr>
      <w:r w:rsidRPr="007A525B">
        <w:rPr>
          <w:color w:val="0F243E" w:themeColor="text2" w:themeShade="80"/>
          <w:sz w:val="24"/>
        </w:rPr>
        <w:t>i. www.steunpuntliturgie.gkv.</w:t>
      </w:r>
      <w:r>
        <w:rPr>
          <w:color w:val="0F243E" w:themeColor="text2" w:themeShade="80"/>
          <w:sz w:val="24"/>
        </w:rPr>
        <w:t>nl</w:t>
      </w:r>
    </w:p>
    <w:p w:rsidR="00864B1A" w:rsidRPr="00864B1A" w:rsidRDefault="00864B1A" w:rsidP="00ED151D">
      <w:pPr>
        <w:ind w:right="-307"/>
        <w:rPr>
          <w:color w:val="0F243E" w:themeColor="text2" w:themeShade="80"/>
          <w:sz w:val="24"/>
        </w:rPr>
      </w:pPr>
    </w:p>
    <w:sectPr w:rsidR="00864B1A" w:rsidRPr="00864B1A" w:rsidSect="00ED151D">
      <w:type w:val="continuous"/>
      <w:pgSz w:w="11906" w:h="16838"/>
      <w:pgMar w:top="426" w:right="849"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38BE3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D1E311D"/>
    <w:multiLevelType w:val="hybridMultilevel"/>
    <w:tmpl w:val="DE4832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E17AF8"/>
    <w:rsid w:val="00151275"/>
    <w:rsid w:val="00182621"/>
    <w:rsid w:val="002748C6"/>
    <w:rsid w:val="00411664"/>
    <w:rsid w:val="004E072A"/>
    <w:rsid w:val="00587316"/>
    <w:rsid w:val="006B3525"/>
    <w:rsid w:val="00763D13"/>
    <w:rsid w:val="007E298F"/>
    <w:rsid w:val="00823F5F"/>
    <w:rsid w:val="00864B1A"/>
    <w:rsid w:val="00893E64"/>
    <w:rsid w:val="009C3D69"/>
    <w:rsid w:val="009D37D6"/>
    <w:rsid w:val="009F6154"/>
    <w:rsid w:val="00A129A1"/>
    <w:rsid w:val="00AE272F"/>
    <w:rsid w:val="00AE2D22"/>
    <w:rsid w:val="00BF4022"/>
    <w:rsid w:val="00C7246B"/>
    <w:rsid w:val="00E0459B"/>
    <w:rsid w:val="00E17AF8"/>
    <w:rsid w:val="00E931A7"/>
    <w:rsid w:val="00EA4097"/>
    <w:rsid w:val="00EB74F5"/>
    <w:rsid w:val="00ED151D"/>
    <w:rsid w:val="00EF6A10"/>
    <w:rsid w:val="00F223AB"/>
    <w:rsid w:val="00F2252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F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7AF8"/>
    <w:pPr>
      <w:spacing w:after="0" w:line="240" w:lineRule="auto"/>
    </w:pPr>
    <w:rPr>
      <w:rFonts w:ascii="Calibri" w:eastAsia="Calibri" w:hAnsi="Calibri" w:cs="Times New Roman"/>
    </w:rPr>
  </w:style>
  <w:style w:type="paragraph" w:styleId="Lijstalinea">
    <w:name w:val="List Paragraph"/>
    <w:basedOn w:val="Standaard"/>
    <w:uiPriority w:val="34"/>
    <w:qFormat/>
    <w:rsid w:val="00E17AF8"/>
    <w:pPr>
      <w:ind w:left="720"/>
      <w:contextualSpacing/>
    </w:pPr>
  </w:style>
  <w:style w:type="character" w:styleId="Hyperlink">
    <w:name w:val="Hyperlink"/>
    <w:basedOn w:val="Standaardalinea-lettertype"/>
    <w:uiPriority w:val="99"/>
    <w:unhideWhenUsed/>
    <w:rsid w:val="00E17AF8"/>
    <w:rPr>
      <w:color w:val="0000FF" w:themeColor="hyperlink"/>
      <w:u w:val="single"/>
    </w:rPr>
  </w:style>
  <w:style w:type="paragraph" w:customStyle="1" w:styleId="Hoofdtekst">
    <w:name w:val="Hoofdtekst"/>
    <w:autoRedefine/>
    <w:rsid w:val="00E17AF8"/>
    <w:pPr>
      <w:spacing w:after="0" w:line="240" w:lineRule="auto"/>
    </w:pPr>
    <w:rPr>
      <w:rFonts w:ascii="Helvetica" w:eastAsia="Arial Unicode MS" w:hAnsi="Helvetica" w:cs="Arial Unicode MS"/>
      <w:color w:val="000000"/>
      <w:lang w:eastAsia="nl-NL"/>
    </w:rPr>
  </w:style>
  <w:style w:type="paragraph" w:styleId="Ballontekst">
    <w:name w:val="Balloon Text"/>
    <w:basedOn w:val="Standaard"/>
    <w:link w:val="BallontekstChar"/>
    <w:uiPriority w:val="99"/>
    <w:semiHidden/>
    <w:unhideWhenUsed/>
    <w:rsid w:val="00864B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4B1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97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edboekcompendium.nl/lied/725-gij-boden-rond-gods-troon-6_8_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502</Words>
  <Characters>2762</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4</cp:revision>
  <dcterms:created xsi:type="dcterms:W3CDTF">2017-10-10T09:52:00Z</dcterms:created>
  <dcterms:modified xsi:type="dcterms:W3CDTF">2017-10-10T10:06:00Z</dcterms:modified>
</cp:coreProperties>
</file>