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0C" w:rsidRDefault="00A1160C" w:rsidP="00A1160C">
      <w:pPr>
        <w:spacing w:line="240" w:lineRule="auto"/>
        <w:ind w:right="-166"/>
        <w:rPr>
          <w:rFonts w:asciiTheme="majorHAnsi" w:hAnsiTheme="majorHAnsi" w:cs="Calibri"/>
          <w:color w:val="31849B"/>
          <w:sz w:val="40"/>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december 2016</w:t>
      </w:r>
    </w:p>
    <w:p w:rsidR="00A1160C" w:rsidRPr="00A1160C" w:rsidRDefault="00A1160C" w:rsidP="00A1160C">
      <w:pPr>
        <w:ind w:right="-307"/>
        <w:rPr>
          <w:rFonts w:cs="Calibri"/>
          <w:b/>
          <w:i/>
          <w:sz w:val="32"/>
        </w:rPr>
      </w:pPr>
      <w:r>
        <w:rPr>
          <w:rFonts w:cs="Calibri"/>
          <w:b/>
          <w:i/>
          <w:sz w:val="32"/>
        </w:rPr>
        <w:t xml:space="preserve">LB 466´O wijsheid, daal als vruchtbare taal’ </w:t>
      </w:r>
      <w:r>
        <w:rPr>
          <w:rFonts w:cs="Calibri"/>
          <w:b/>
          <w:i/>
          <w:sz w:val="32"/>
        </w:rPr>
        <w:tab/>
      </w:r>
      <w:r>
        <w:rPr>
          <w:rFonts w:cs="Calibri"/>
          <w:b/>
          <w:i/>
          <w:sz w:val="32"/>
        </w:rPr>
        <w:tab/>
      </w:r>
      <w:r>
        <w:rPr>
          <w:rFonts w:cs="Calibri"/>
          <w:b/>
          <w:i/>
          <w:sz w:val="32"/>
        </w:rPr>
        <w:tab/>
      </w:r>
      <w:r>
        <w:rPr>
          <w:rFonts w:cs="Calibri"/>
          <w:b/>
          <w:i/>
          <w:sz w:val="32"/>
        </w:rPr>
        <w:tab/>
        <w:t xml:space="preserve"> </w:t>
      </w:r>
      <w:r w:rsidRPr="00CE619E">
        <w:rPr>
          <w:b/>
          <w:bCs/>
          <w:sz w:val="24"/>
        </w:rPr>
        <w:t>Lied van verlangen</w:t>
      </w:r>
    </w:p>
    <w:p w:rsidR="00A1160C" w:rsidRDefault="00A1160C" w:rsidP="00A1160C">
      <w:r w:rsidRPr="008C5DA2">
        <w:rPr>
          <w:i/>
        </w:rPr>
        <w:t>'Op aarde plant het kwaad zich voort, de waanzin voert het hoogste woord'</w:t>
      </w:r>
      <w:r>
        <w:t xml:space="preserve">. Er is weinig fantasie voor nodig om deze woorden in onze tijd te herkennen. Je hoeft alleen maar te denken aan IS en aan het verloop en de uitslag van de verkiezingen in Amerika. Brallende taal en niets ontziend geweld. Je ontkomt er niet aan om er naar te luisteren of te kijken. </w:t>
      </w:r>
      <w:r>
        <w:br/>
        <w:t xml:space="preserve">Je kunt vandaag zo hartstochtelijk verlangen naar een wereld zonder al die ellende. En je gebed is dan: 'verlos ons van de tirannie, van alle goden dezer eeuw, wij zijn ten einde raad.' </w:t>
      </w:r>
      <w:r>
        <w:br/>
        <w:t xml:space="preserve">Is er dan niemand die raad weet? We moeten hulp van buitenaf in roepen, of beter van bovenaf. Is God nog wel met ons, waar blijft Emmanuël? </w:t>
      </w:r>
      <w:r>
        <w:br/>
        <w:t>Dit lied van verlangen geeft weer hoop in bange tijden. Het tekent de Verlosser voor ons uit. Hij is:</w:t>
      </w:r>
    </w:p>
    <w:p w:rsidR="00A1160C" w:rsidRDefault="00A1160C" w:rsidP="00A1160C">
      <w:pPr>
        <w:pStyle w:val="Lijstalinea"/>
        <w:numPr>
          <w:ilvl w:val="0"/>
          <w:numId w:val="2"/>
        </w:numPr>
      </w:pPr>
      <w:r>
        <w:t xml:space="preserve">De </w:t>
      </w:r>
      <w:r w:rsidRPr="00CE619E">
        <w:rPr>
          <w:i/>
        </w:rPr>
        <w:t>wijsheid</w:t>
      </w:r>
      <w:r>
        <w:t xml:space="preserve"> die als vruchtbare taal afdaalt;</w:t>
      </w:r>
    </w:p>
    <w:p w:rsidR="00A1160C" w:rsidRDefault="00A1160C" w:rsidP="00A1160C">
      <w:pPr>
        <w:pStyle w:val="Lijstalinea"/>
        <w:numPr>
          <w:ilvl w:val="0"/>
          <w:numId w:val="2"/>
        </w:numPr>
      </w:pPr>
      <w:r>
        <w:t xml:space="preserve">De </w:t>
      </w:r>
      <w:r w:rsidRPr="00CE619E">
        <w:rPr>
          <w:i/>
        </w:rPr>
        <w:t>Heer en meester</w:t>
      </w:r>
      <w:r>
        <w:t xml:space="preserve"> die in majesteit verschijnt;</w:t>
      </w:r>
    </w:p>
    <w:p w:rsidR="00A1160C" w:rsidRDefault="00A1160C" w:rsidP="00A1160C">
      <w:pPr>
        <w:pStyle w:val="Lijstalinea"/>
        <w:numPr>
          <w:ilvl w:val="0"/>
          <w:numId w:val="2"/>
        </w:numPr>
      </w:pPr>
      <w:r>
        <w:t xml:space="preserve">De </w:t>
      </w:r>
      <w:r w:rsidRPr="00CE619E">
        <w:rPr>
          <w:i/>
        </w:rPr>
        <w:t>herder</w:t>
      </w:r>
      <w:r>
        <w:t xml:space="preserve"> die de boze leeuw verslaat;</w:t>
      </w:r>
    </w:p>
    <w:p w:rsidR="00A1160C" w:rsidRDefault="00A1160C" w:rsidP="00A1160C">
      <w:pPr>
        <w:pStyle w:val="Lijstalinea"/>
        <w:numPr>
          <w:ilvl w:val="0"/>
          <w:numId w:val="2"/>
        </w:numPr>
      </w:pPr>
      <w:r>
        <w:t xml:space="preserve">De </w:t>
      </w:r>
      <w:r w:rsidRPr="00CE619E">
        <w:rPr>
          <w:i/>
        </w:rPr>
        <w:t>sleutel</w:t>
      </w:r>
      <w:r>
        <w:t xml:space="preserve"> die de deur opent naar licht en leven</w:t>
      </w:r>
    </w:p>
    <w:p w:rsidR="00A1160C" w:rsidRDefault="00A1160C" w:rsidP="00A1160C">
      <w:pPr>
        <w:pStyle w:val="Lijstalinea"/>
        <w:numPr>
          <w:ilvl w:val="0"/>
          <w:numId w:val="2"/>
        </w:numPr>
      </w:pPr>
      <w:r>
        <w:t xml:space="preserve">De </w:t>
      </w:r>
      <w:r w:rsidRPr="00CE619E">
        <w:rPr>
          <w:i/>
        </w:rPr>
        <w:t>dageraad</w:t>
      </w:r>
      <w:r>
        <w:t>, het licht dat nacht en duisternis verdrijft;</w:t>
      </w:r>
    </w:p>
    <w:p w:rsidR="00A1160C" w:rsidRDefault="00A1160C" w:rsidP="00A1160C">
      <w:pPr>
        <w:pStyle w:val="Lijstalinea"/>
        <w:numPr>
          <w:ilvl w:val="0"/>
          <w:numId w:val="2"/>
        </w:numPr>
      </w:pPr>
      <w:r>
        <w:t xml:space="preserve">De </w:t>
      </w:r>
      <w:r w:rsidRPr="00CE619E">
        <w:rPr>
          <w:i/>
        </w:rPr>
        <w:t>Koning der volken</w:t>
      </w:r>
      <w:r>
        <w:t xml:space="preserve"> die over alles en iedereen heerst</w:t>
      </w:r>
    </w:p>
    <w:p w:rsidR="00A1160C" w:rsidRDefault="00A1160C" w:rsidP="00A1160C">
      <w:pPr>
        <w:pStyle w:val="Lijstalinea"/>
        <w:numPr>
          <w:ilvl w:val="0"/>
          <w:numId w:val="2"/>
        </w:numPr>
      </w:pPr>
      <w:r w:rsidRPr="00CE619E">
        <w:rPr>
          <w:i/>
        </w:rPr>
        <w:t>God-met-ons</w:t>
      </w:r>
      <w:r>
        <w:t xml:space="preserve"> die vrede brengt.</w:t>
      </w:r>
    </w:p>
    <w:p w:rsidR="00A1160C" w:rsidRDefault="00A1160C" w:rsidP="00A1160C">
      <w:r>
        <w:t xml:space="preserve">Wie in de wereld verlangt er nu niet naar zo'n verlosser? Daarom bidt de kerk al vele eeuwen, deze antifoon, dit refrein: O kom, o kom, Emmanuël! Verblijd uw volk, uw Israel! </w:t>
      </w:r>
      <w:r>
        <w:br/>
        <w:t>In het nieuwe Liedboek staat dit oude lied in een nieuwe versie</w:t>
      </w:r>
      <w:r w:rsidRPr="00CE619E">
        <w:t xml:space="preserve"> </w:t>
      </w:r>
      <w:r>
        <w:t xml:space="preserve">(van de dichter, Willem Barnard, zelf). In deze nieuwe vorm kom je nog meer onder de indruk van de veelzijdige kracht en macht van Emmanuël. </w:t>
      </w:r>
      <w:r>
        <w:br/>
        <w:t>Je kunt het lied mooi in wisselzang zingen of solo met aan het einde gezamenlijk de herhaalde bede, het refrein, de hartslag van het lied: O kom, o kom, Emmanuël!</w:t>
      </w:r>
    </w:p>
    <w:p w:rsidR="00A1160C" w:rsidRPr="008C5DA2" w:rsidRDefault="00A1160C" w:rsidP="00A1160C">
      <w:r>
        <w:t xml:space="preserve">Het klinkt zevenmaal herhaald: </w:t>
      </w:r>
      <w:r w:rsidRPr="00CE619E">
        <w:rPr>
          <w:i/>
        </w:rPr>
        <w:t>O kom, o kom, Emmanuël</w:t>
      </w:r>
      <w:r>
        <w:t xml:space="preserve">. </w:t>
      </w:r>
      <w:r>
        <w:br/>
        <w:t xml:space="preserve">Het is volmaakt zeker dat je daardoor verblijd en verhoord wordt. </w:t>
      </w:r>
    </w:p>
    <w:p w:rsidR="00A1160C" w:rsidRDefault="00A1160C" w:rsidP="00A1160C">
      <w:pPr>
        <w:pBdr>
          <w:top w:val="single" w:sz="4" w:space="1" w:color="auto"/>
        </w:pBdr>
        <w:rPr>
          <w:i/>
        </w:rPr>
      </w:pPr>
      <w:r w:rsidRPr="0074517D">
        <w:rPr>
          <w:i/>
        </w:rPr>
        <w:t>© Steunpunt Liturgi</w:t>
      </w:r>
      <w:r>
        <w:rPr>
          <w:i/>
        </w:rPr>
        <w:t>e</w:t>
      </w:r>
    </w:p>
    <w:p w:rsidR="00A1160C" w:rsidRPr="003222DB" w:rsidRDefault="00A1160C" w:rsidP="00A1160C">
      <w:pPr>
        <w:pStyle w:val="Geenafstand"/>
        <w:rPr>
          <w:sz w:val="2"/>
        </w:rPr>
      </w:pPr>
    </w:p>
    <w:p w:rsidR="00A1160C" w:rsidRPr="00FC7582" w:rsidRDefault="00A1160C" w:rsidP="00A1160C">
      <w:pPr>
        <w:pStyle w:val="Lijstalinea"/>
        <w:numPr>
          <w:ilvl w:val="0"/>
          <w:numId w:val="1"/>
        </w:numPr>
        <w:rPr>
          <w:rFonts w:asciiTheme="majorHAnsi" w:hAnsiTheme="majorHAnsi"/>
          <w:color w:val="262626" w:themeColor="text1" w:themeTint="D9"/>
        </w:rPr>
      </w:pPr>
      <w:r w:rsidRPr="00FC7582">
        <w:rPr>
          <w:rFonts w:asciiTheme="majorHAnsi" w:hAnsiTheme="majorHAnsi"/>
          <w:color w:val="262626" w:themeColor="text1" w:themeTint="D9"/>
        </w:rPr>
        <w:t xml:space="preserve">Bovenstaande </w:t>
      </w:r>
      <w:r w:rsidRPr="00FC7582">
        <w:rPr>
          <w:rFonts w:asciiTheme="majorHAnsi" w:hAnsiTheme="majorHAnsi"/>
          <w:color w:val="262626" w:themeColor="text1" w:themeTint="D9"/>
          <w:sz w:val="24"/>
        </w:rPr>
        <w:t>tekst</w:t>
      </w:r>
      <w:r w:rsidRPr="00FC7582">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A1160C" w:rsidRPr="008C5DA2" w:rsidRDefault="00A1160C" w:rsidP="00A1160C">
      <w:pPr>
        <w:pStyle w:val="Lijstalinea"/>
        <w:numPr>
          <w:ilvl w:val="0"/>
          <w:numId w:val="1"/>
        </w:numPr>
        <w:rPr>
          <w:rFonts w:asciiTheme="majorHAnsi" w:hAnsiTheme="majorHAnsi"/>
          <w:color w:val="262626" w:themeColor="text1" w:themeTint="D9"/>
        </w:rPr>
      </w:pPr>
      <w:r w:rsidRPr="008C5DA2">
        <w:rPr>
          <w:rFonts w:asciiTheme="majorHAnsi" w:hAnsiTheme="majorHAnsi"/>
          <w:color w:val="262626" w:themeColor="text1" w:themeTint="D9"/>
        </w:rPr>
        <w:t xml:space="preserve">De begeleiding is te vinden in de begeleidingsbundel bij het Liedboek. </w:t>
      </w:r>
      <w:r>
        <w:rPr>
          <w:rFonts w:asciiTheme="majorHAnsi" w:hAnsiTheme="majorHAnsi"/>
          <w:color w:val="262626" w:themeColor="text1" w:themeTint="D9"/>
        </w:rPr>
        <w:t xml:space="preserve">En natuurlijk in begeleidingsboeken bij het vorige Liedboek (lied 125). Maar </w:t>
      </w:r>
      <w:r w:rsidRPr="008C5DA2">
        <w:rPr>
          <w:rFonts w:asciiTheme="majorHAnsi" w:hAnsiTheme="majorHAnsi"/>
          <w:b/>
          <w:i/>
          <w:color w:val="262626" w:themeColor="text1" w:themeTint="D9"/>
        </w:rPr>
        <w:t>let op</w:t>
      </w:r>
      <w:r w:rsidRPr="008C5DA2">
        <w:rPr>
          <w:rFonts w:asciiTheme="majorHAnsi" w:hAnsiTheme="majorHAnsi"/>
          <w:color w:val="262626" w:themeColor="text1" w:themeTint="D9"/>
        </w:rPr>
        <w:t xml:space="preserve">: </w:t>
      </w:r>
      <w:r>
        <w:rPr>
          <w:rFonts w:asciiTheme="majorHAnsi" w:hAnsiTheme="majorHAnsi"/>
          <w:color w:val="262626" w:themeColor="text1" w:themeTint="D9"/>
        </w:rPr>
        <w:t xml:space="preserve">Er is in het nieuwe liedboek gekozen voor de Engelse versie van de melodie. Dat wil zeggen dat de voorlaatste en laatste regel worden doorgezongen, zonder rust tussen beide. Wie een van de Engelse </w:t>
      </w:r>
      <w:r w:rsidRPr="008C5DA2">
        <w:rPr>
          <w:rFonts w:asciiTheme="majorHAnsi" w:hAnsiTheme="majorHAnsi"/>
          <w:i/>
          <w:color w:val="262626" w:themeColor="text1" w:themeTint="D9"/>
        </w:rPr>
        <w:t>descant voices</w:t>
      </w:r>
      <w:r>
        <w:rPr>
          <w:rFonts w:asciiTheme="majorHAnsi" w:hAnsiTheme="majorHAnsi"/>
          <w:color w:val="262626" w:themeColor="text1" w:themeTint="D9"/>
        </w:rPr>
        <w:t xml:space="preserve"> (bovenstemmen) bij het laatste couplet wil zingen, zingt en speelt deze twee regels zonder rust door. </w:t>
      </w:r>
    </w:p>
    <w:p w:rsidR="00A1160C" w:rsidRPr="008C5DA2" w:rsidRDefault="00A1160C" w:rsidP="00A1160C">
      <w:pPr>
        <w:pStyle w:val="Lijstalinea"/>
        <w:numPr>
          <w:ilvl w:val="0"/>
          <w:numId w:val="1"/>
        </w:numPr>
        <w:rPr>
          <w:rFonts w:asciiTheme="majorHAnsi" w:hAnsiTheme="majorHAnsi"/>
          <w:i/>
          <w:color w:val="262626" w:themeColor="text1" w:themeTint="D9"/>
        </w:rPr>
      </w:pPr>
      <w:r w:rsidRPr="008C5DA2">
        <w:rPr>
          <w:rFonts w:asciiTheme="majorHAnsi" w:hAnsiTheme="majorHAnsi"/>
          <w:color w:val="262626" w:themeColor="text1" w:themeTint="D9"/>
        </w:rPr>
        <w:t>In</w:t>
      </w:r>
      <w:r w:rsidRPr="008C5DA2">
        <w:rPr>
          <w:rFonts w:asciiTheme="majorHAnsi" w:hAnsiTheme="majorHAnsi"/>
          <w:i/>
          <w:color w:val="262626" w:themeColor="text1" w:themeTint="D9"/>
        </w:rPr>
        <w:t xml:space="preserve"> EREdienst</w:t>
      </w:r>
      <w:r w:rsidRPr="008C5DA2">
        <w:rPr>
          <w:rFonts w:asciiTheme="majorHAnsi" w:hAnsiTheme="majorHAnsi"/>
          <w:color w:val="262626" w:themeColor="text1" w:themeTint="D9"/>
        </w:rPr>
        <w:t xml:space="preserve"> van november 2016 staat een uitgebreide toelichting op dit lied (tekst, melodie, achtergronden e.a.). Zie verder: </w:t>
      </w:r>
      <w:hyperlink r:id="rId5" w:history="1">
        <w:r w:rsidRPr="008C5DA2">
          <w:rPr>
            <w:rStyle w:val="Hyperlink"/>
            <w:rFonts w:asciiTheme="majorHAnsi" w:hAnsiTheme="majorHAnsi"/>
          </w:rPr>
          <w:t>http://www.eredienst.com/index.php/tijdschrift-eredie</w:t>
        </w:r>
        <w:r w:rsidRPr="008C5DA2">
          <w:rPr>
            <w:rStyle w:val="Hyperlink"/>
            <w:rFonts w:asciiTheme="majorHAnsi" w:hAnsiTheme="majorHAnsi"/>
            <w:noProof/>
            <w:lang w:eastAsia="nl-NL"/>
          </w:rPr>
          <w:t>nst</w:t>
        </w:r>
      </w:hyperlink>
      <w:r w:rsidRPr="008C5DA2">
        <w:rPr>
          <w:rFonts w:asciiTheme="majorHAnsi" w:hAnsiTheme="majorHAnsi"/>
          <w:noProof/>
          <w:color w:val="262626" w:themeColor="text1" w:themeTint="D9"/>
          <w:lang w:eastAsia="nl-NL"/>
        </w:rPr>
        <w:t>.</w:t>
      </w:r>
    </w:p>
    <w:p w:rsidR="00A1160C" w:rsidRPr="008C5DA2" w:rsidRDefault="00A1160C" w:rsidP="00A1160C">
      <w:pPr>
        <w:pStyle w:val="Lijstalinea"/>
        <w:rPr>
          <w:rFonts w:asciiTheme="majorHAnsi" w:hAnsiTheme="majorHAnsi"/>
          <w:i/>
          <w:color w:val="262626" w:themeColor="text1" w:themeTint="D9"/>
        </w:rPr>
      </w:pPr>
      <w:r>
        <w:rPr>
          <w:noProof/>
          <w:lang w:eastAsia="nl-NL"/>
        </w:rPr>
        <w:drawing>
          <wp:anchor distT="0" distB="0" distL="114300" distR="114300" simplePos="0" relativeHeight="251659264" behindDoc="0" locked="0" layoutInCell="1" allowOverlap="1">
            <wp:simplePos x="0" y="0"/>
            <wp:positionH relativeFrom="column">
              <wp:posOffset>155354</wp:posOffset>
            </wp:positionH>
            <wp:positionV relativeFrom="paragraph">
              <wp:posOffset>113444</wp:posOffset>
            </wp:positionV>
            <wp:extent cx="2464904" cy="785191"/>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2464904" cy="785191"/>
                    </a:xfrm>
                    <a:prstGeom prst="rect">
                      <a:avLst/>
                    </a:prstGeom>
                    <a:noFill/>
                    <a:ln w="9525">
                      <a:noFill/>
                      <a:miter lim="800000"/>
                      <a:headEnd/>
                      <a:tailEnd/>
                    </a:ln>
                  </pic:spPr>
                </pic:pic>
              </a:graphicData>
            </a:graphic>
          </wp:anchor>
        </w:drawing>
      </w:r>
    </w:p>
    <w:p w:rsidR="00A1160C" w:rsidRPr="0088475B" w:rsidRDefault="00A1160C" w:rsidP="00A1160C">
      <w:pPr>
        <w:pStyle w:val="Geenafstand"/>
        <w:ind w:left="360"/>
        <w:rPr>
          <w:color w:val="0F243E" w:themeColor="text2" w:themeShade="80"/>
          <w:sz w:val="16"/>
        </w:rPr>
      </w:pPr>
    </w:p>
    <w:p w:rsidR="00A1160C" w:rsidRDefault="00A1160C" w:rsidP="00A1160C">
      <w:pPr>
        <w:pStyle w:val="Geenafstand"/>
        <w:ind w:left="360"/>
        <w:rPr>
          <w:color w:val="0F243E" w:themeColor="text2" w:themeShade="80"/>
          <w:sz w:val="28"/>
        </w:rPr>
      </w:pPr>
    </w:p>
    <w:p w:rsidR="00A1160C" w:rsidRPr="0088176F" w:rsidRDefault="00A1160C" w:rsidP="00A1160C">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A1160C" w:rsidRPr="0088176F" w:rsidRDefault="00A1160C" w:rsidP="00A1160C">
      <w:pPr>
        <w:pStyle w:val="Geenafstand"/>
        <w:ind w:left="360"/>
        <w:rPr>
          <w:color w:val="0F243E" w:themeColor="text2" w:themeShade="80"/>
          <w:sz w:val="28"/>
        </w:rPr>
      </w:pPr>
      <w:r w:rsidRPr="0088176F">
        <w:rPr>
          <w:color w:val="0F243E" w:themeColor="text2" w:themeShade="80"/>
          <w:sz w:val="28"/>
        </w:rPr>
        <w:t>3818 HN Amersfoort</w:t>
      </w:r>
    </w:p>
    <w:p w:rsidR="00A1160C" w:rsidRPr="0088176F" w:rsidRDefault="00A1160C" w:rsidP="00A1160C">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A1160C" w:rsidRPr="0088176F" w:rsidRDefault="00A1160C" w:rsidP="00A1160C">
      <w:pPr>
        <w:pStyle w:val="Geenafstand"/>
        <w:ind w:left="360"/>
        <w:rPr>
          <w:color w:val="0F243E" w:themeColor="text2" w:themeShade="80"/>
          <w:sz w:val="28"/>
        </w:rPr>
      </w:pPr>
      <w:r w:rsidRPr="0088176F">
        <w:rPr>
          <w:color w:val="0F243E" w:themeColor="text2" w:themeShade="80"/>
          <w:sz w:val="28"/>
        </w:rPr>
        <w:t xml:space="preserve">e. liturgie@gkv.nl </w:t>
      </w:r>
    </w:p>
    <w:p w:rsidR="00A1160C" w:rsidRPr="0088176F" w:rsidRDefault="00A1160C" w:rsidP="00A1160C">
      <w:pPr>
        <w:pStyle w:val="Geenafstand"/>
        <w:ind w:left="360"/>
        <w:rPr>
          <w:color w:val="0F243E" w:themeColor="text2" w:themeShade="80"/>
          <w:sz w:val="28"/>
        </w:rPr>
      </w:pPr>
      <w:r w:rsidRPr="0088176F">
        <w:rPr>
          <w:color w:val="0F243E" w:themeColor="text2" w:themeShade="80"/>
          <w:sz w:val="28"/>
        </w:rPr>
        <w:t xml:space="preserve">i. www.steunpuntliturgie.gkv.nl </w:t>
      </w:r>
    </w:p>
    <w:sectPr w:rsidR="00A1160C" w:rsidRPr="0088176F" w:rsidSect="00AE4E78">
      <w:pgSz w:w="11906" w:h="16838"/>
      <w:pgMar w:top="851" w:right="849"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C2052"/>
    <w:multiLevelType w:val="hybridMultilevel"/>
    <w:tmpl w:val="2BD29312"/>
    <w:lvl w:ilvl="0" w:tplc="ABFEE53E">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A1160C"/>
    <w:rsid w:val="00A1160C"/>
    <w:rsid w:val="00C86BBD"/>
    <w:rsid w:val="00EF6A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160C"/>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160C"/>
    <w:pPr>
      <w:spacing w:after="0" w:line="240" w:lineRule="auto"/>
    </w:pPr>
    <w:rPr>
      <w:rFonts w:ascii="Calibri" w:eastAsia="Calibri" w:hAnsi="Calibri" w:cs="Times New Roman"/>
    </w:rPr>
  </w:style>
  <w:style w:type="paragraph" w:styleId="Lijstalinea">
    <w:name w:val="List Paragraph"/>
    <w:basedOn w:val="Standaard"/>
    <w:uiPriority w:val="34"/>
    <w:qFormat/>
    <w:rsid w:val="00A1160C"/>
    <w:pPr>
      <w:ind w:left="720"/>
      <w:contextualSpacing/>
    </w:pPr>
  </w:style>
  <w:style w:type="character" w:styleId="Hyperlink">
    <w:name w:val="Hyperlink"/>
    <w:basedOn w:val="Standaardalinea-lettertype"/>
    <w:uiPriority w:val="99"/>
    <w:unhideWhenUsed/>
    <w:rsid w:val="00A116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redienst.com/index.php/tijdschrift-eredienst"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2496</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2016-11-15T14:06:00Z</dcterms:created>
  <dcterms:modified xsi:type="dcterms:W3CDTF">2016-11-15T14:08:00Z</dcterms:modified>
</cp:coreProperties>
</file>